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52AD9A5" w14:textId="0E864197" w:rsidR="00401B0B" w:rsidRPr="00401B0B" w:rsidRDefault="00401B0B" w:rsidP="00401B0B">
      <w:pPr>
        <w:pStyle w:val="Title"/>
        <w:spacing w:before="600"/>
        <w:rPr>
          <w:sz w:val="38"/>
          <w:szCs w:val="38"/>
        </w:rPr>
      </w:pPr>
      <w:r w:rsidRPr="00401B0B">
        <w:rPr>
          <w:sz w:val="38"/>
          <w:szCs w:val="38"/>
        </w:rPr>
        <w:t>Evidence requirements for the Offshore Skills Assessment Program</w:t>
      </w:r>
      <w:bookmarkStart w:id="0" w:name="_Toc30065222"/>
    </w:p>
    <w:p w14:paraId="44A8F911" w14:textId="77777777" w:rsidR="00401B0B" w:rsidRDefault="00401B0B" w:rsidP="00401B0B">
      <w:pPr>
        <w:sectPr w:rsidR="00401B0B" w:rsidSect="00401B0B">
          <w:type w:val="continuous"/>
          <w:pgSz w:w="11906" w:h="16838"/>
          <w:pgMar w:top="1418" w:right="1133" w:bottom="1418" w:left="851" w:header="0" w:footer="709" w:gutter="0"/>
          <w:cols w:space="708"/>
          <w:titlePg/>
          <w:docGrid w:linePitch="360"/>
        </w:sectPr>
      </w:pPr>
    </w:p>
    <w:p w14:paraId="127EA15A" w14:textId="25302FDD" w:rsidR="00401B0B" w:rsidRPr="008407C8" w:rsidRDefault="00401B0B" w:rsidP="00401B0B">
      <w:pPr>
        <w:rPr>
          <w:sz w:val="20"/>
          <w:szCs w:val="20"/>
        </w:rPr>
      </w:pPr>
      <w:r w:rsidRPr="008407C8">
        <w:rPr>
          <w:sz w:val="20"/>
          <w:szCs w:val="20"/>
        </w:rPr>
        <w:t>This factsheet provides a summary of evidence requirements for applicants applying for a skills assessment under the Offshore Skills Assessment Program (‘OSAP’).</w:t>
      </w:r>
    </w:p>
    <w:p w14:paraId="1F00AD2D" w14:textId="77777777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 xml:space="preserve">Eligibility requirements and detailed assessment information can be found on the </w:t>
      </w:r>
      <w:hyperlink r:id="rId20" w:history="1">
        <w:r w:rsidRPr="008407C8">
          <w:rPr>
            <w:rStyle w:val="Hyperlink"/>
            <w:sz w:val="20"/>
            <w:szCs w:val="20"/>
          </w:rPr>
          <w:t>OSAP webpage</w:t>
        </w:r>
      </w:hyperlink>
      <w:r w:rsidRPr="008407C8">
        <w:rPr>
          <w:sz w:val="20"/>
          <w:szCs w:val="20"/>
        </w:rPr>
        <w:t xml:space="preserve"> or from your Trades Recognition Australia-Approved Registered Training Organisation (‘TRA-Approved RTO’).</w:t>
      </w:r>
    </w:p>
    <w:p w14:paraId="78004E28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happens during the assessment?</w:t>
      </w:r>
    </w:p>
    <w:p w14:paraId="3EC33C92" w14:textId="77777777" w:rsidR="00401B0B" w:rsidRPr="008407C8" w:rsidRDefault="00401B0B" w:rsidP="00DC6A92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>The assessment process is divided into two distinct phases:</w:t>
      </w:r>
    </w:p>
    <w:p w14:paraId="62F77BC9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A Documentary Evidence Assessment that reviews your passport identification page, qualification/s, and evidence of skills and experience.</w:t>
      </w:r>
    </w:p>
    <w:p w14:paraId="4B54CA8D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A Technical Skills Assessment (including a Practical Assessment for licenced occupations) that includes a technical interview of skills and gathering evidence from nominated employers or other referees.</w:t>
      </w:r>
    </w:p>
    <w:p w14:paraId="0EEB58B8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evidence do I need to provide for the Documentary Evidence Assessment?</w:t>
      </w:r>
    </w:p>
    <w:p w14:paraId="75B747FB" w14:textId="39C18065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>Your TRA-Approved RTO will provide details of all of the evidence you will require, but at a minimum it will include:</w:t>
      </w:r>
      <w:r w:rsidR="0068246B">
        <w:rPr>
          <w:sz w:val="20"/>
          <w:szCs w:val="20"/>
        </w:rPr>
        <w:t xml:space="preserve"> </w:t>
      </w:r>
    </w:p>
    <w:p w14:paraId="135170C8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Qualification and/or apprenticeship documents (if available):</w:t>
      </w:r>
    </w:p>
    <w:p w14:paraId="3660613A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final qualification/s, apprenticeship certificate or award</w:t>
      </w:r>
    </w:p>
    <w:p w14:paraId="2A7ECD3B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full academic transcript or other documents that include the start and end date of training and details of the program of study</w:t>
      </w:r>
    </w:p>
    <w:p w14:paraId="5D941E2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apprenticeship documents, such as the contract of apprenticeship, journal or any other relevant document from applicant’s employer, governing body or training institution relating to apprenticeship (if applicable).</w:t>
      </w:r>
    </w:p>
    <w:p w14:paraId="45046CD3" w14:textId="55CFA415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9D693C5" w14:textId="57EFB3BF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21CF95A8" w14:textId="33AD1DC2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35B5925" w14:textId="3277A6BA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654E60E" w14:textId="2B49B07D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Employer statements that include:</w:t>
      </w:r>
    </w:p>
    <w:p w14:paraId="520A698C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exact employment period (start and finish dates)</w:t>
      </w:r>
    </w:p>
    <w:p w14:paraId="747FFE1E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normal hours of work</w:t>
      </w:r>
    </w:p>
    <w:p w14:paraId="6D44B211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nature of employment (full-time, part-time, casual)</w:t>
      </w:r>
    </w:p>
    <w:p w14:paraId="7F70290A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job title (occupation)</w:t>
      </w:r>
    </w:p>
    <w:p w14:paraId="0CE3500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detailed description of the relevant tasks undertaken</w:t>
      </w:r>
    </w:p>
    <w:p w14:paraId="07811B7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name and address of the business on official business letterhead</w:t>
      </w:r>
    </w:p>
    <w:p w14:paraId="7F069929" w14:textId="63851075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name, position, contact details and signature of the person authorised to make the statement and the length of time they supervised the applicant.</w:t>
      </w:r>
    </w:p>
    <w:p w14:paraId="5B2EBF17" w14:textId="77777777" w:rsidR="00AF621C" w:rsidRDefault="00DC6A92" w:rsidP="006A5EDC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Pay evidence should include (but is not limited to) two items listed below for each year they wish to claim:</w:t>
      </w:r>
      <w:r w:rsidR="0068246B">
        <w:rPr>
          <w:sz w:val="20"/>
          <w:szCs w:val="20"/>
        </w:rPr>
        <w:t xml:space="preserve"> </w:t>
      </w:r>
    </w:p>
    <w:p w14:paraId="74B2CCF5" w14:textId="7BB37D09" w:rsidR="006A5EDC" w:rsidRPr="00AF621C" w:rsidRDefault="0068246B" w:rsidP="00AF621C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A011A5">
        <w:rPr>
          <w:sz w:val="20"/>
          <w:szCs w:val="20"/>
        </w:rPr>
        <w:t xml:space="preserve">“You should make sure that any sensitive information, such as your Tax File Number or bank account </w:t>
      </w:r>
      <w:r w:rsidR="00BF3173" w:rsidRPr="00A011A5">
        <w:rPr>
          <w:sz w:val="20"/>
          <w:szCs w:val="20"/>
        </w:rPr>
        <w:t>information</w:t>
      </w:r>
      <w:r w:rsidRPr="00A011A5">
        <w:rPr>
          <w:sz w:val="20"/>
          <w:szCs w:val="20"/>
        </w:rPr>
        <w:t xml:space="preserve">, is </w:t>
      </w:r>
      <w:r w:rsidRPr="00A011A5">
        <w:rPr>
          <w:b/>
          <w:bCs/>
          <w:sz w:val="20"/>
          <w:szCs w:val="20"/>
        </w:rPr>
        <w:t>deleted or not visible</w:t>
      </w:r>
      <w:r w:rsidRPr="00A011A5">
        <w:rPr>
          <w:sz w:val="20"/>
          <w:szCs w:val="20"/>
        </w:rPr>
        <w:t xml:space="preserve"> (covered) on documentation </w:t>
      </w:r>
      <w:r w:rsidRPr="00A011A5">
        <w:rPr>
          <w:b/>
          <w:bCs/>
          <w:sz w:val="20"/>
          <w:szCs w:val="20"/>
        </w:rPr>
        <w:t>before</w:t>
      </w:r>
      <w:r w:rsidRPr="00A011A5">
        <w:rPr>
          <w:sz w:val="20"/>
          <w:szCs w:val="20"/>
        </w:rPr>
        <w:t xml:space="preserve"> you provide it to </w:t>
      </w:r>
      <w:r w:rsidR="00BF3173" w:rsidRPr="00A011A5">
        <w:rPr>
          <w:sz w:val="20"/>
          <w:szCs w:val="20"/>
        </w:rPr>
        <w:t>Trades Recognition Australia</w:t>
      </w:r>
      <w:r w:rsidRPr="00A011A5">
        <w:rPr>
          <w:sz w:val="20"/>
          <w:szCs w:val="20"/>
        </w:rPr>
        <w:t>.  You should also remove any personal information that is not related your Trades Recognition Australia skills assessment, including for example, any bank account transactions that are not salary deposits.”</w:t>
      </w:r>
    </w:p>
    <w:p w14:paraId="37C80757" w14:textId="35369612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official government tax records or documents that may include payment summaries, group certificates or notices of assessment</w:t>
      </w:r>
    </w:p>
    <w:p w14:paraId="0FCE5B57" w14:textId="0AB12AF4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three payslips citing names of the employer and employee</w:t>
      </w:r>
    </w:p>
    <w:p w14:paraId="7A92DE10" w14:textId="4ACC27B5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superannuation documents citing the names of the applicant and employer</w:t>
      </w:r>
    </w:p>
    <w:p w14:paraId="6F5DF443" w14:textId="5424FD17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bank statements with the employer’s name and clearly showing income has been deposited</w:t>
      </w:r>
      <w:r w:rsidR="00B550B2" w:rsidRPr="008407C8">
        <w:rPr>
          <w:sz w:val="20"/>
          <w:szCs w:val="20"/>
        </w:rPr>
        <w:t>.</w:t>
      </w:r>
    </w:p>
    <w:p w14:paraId="3B2EB54D" w14:textId="77777777" w:rsidR="00401B0B" w:rsidRPr="008407C8" w:rsidRDefault="00401B0B" w:rsidP="00401B0B">
      <w:pPr>
        <w:rPr>
          <w:sz w:val="20"/>
          <w:szCs w:val="20"/>
        </w:rPr>
      </w:pPr>
      <w:r w:rsidRPr="008407C8">
        <w:rPr>
          <w:sz w:val="20"/>
          <w:szCs w:val="20"/>
        </w:rPr>
        <w:t>If you are self-employed, speak to your TRA-approved RTO about the required evidence.</w:t>
      </w:r>
    </w:p>
    <w:p w14:paraId="09EE2B1C" w14:textId="77777777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lastRenderedPageBreak/>
        <w:t xml:space="preserve">For information on the required length of time your evidence must cover, </w:t>
      </w:r>
      <w:hyperlink r:id="rId21" w:history="1">
        <w:r w:rsidRPr="008407C8">
          <w:rPr>
            <w:rStyle w:val="Hyperlink"/>
            <w:sz w:val="20"/>
            <w:szCs w:val="20"/>
          </w:rPr>
          <w:t>part 2.2 of the OSAP Applicant Guidelines</w:t>
        </w:r>
      </w:hyperlink>
      <w:r w:rsidRPr="008407C8">
        <w:rPr>
          <w:sz w:val="20"/>
          <w:szCs w:val="20"/>
        </w:rPr>
        <w:t>.</w:t>
      </w:r>
    </w:p>
    <w:p w14:paraId="10F88660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evidence do I need to provide for the Technical Assessment?</w:t>
      </w:r>
    </w:p>
    <w:bookmarkEnd w:id="0"/>
    <w:p w14:paraId="667DCFC4" w14:textId="038379D9" w:rsidR="00401B0B" w:rsidRPr="008407C8" w:rsidRDefault="00F77D9F" w:rsidP="00F77D9F">
      <w:pPr>
        <w:rPr>
          <w:sz w:val="20"/>
          <w:szCs w:val="20"/>
        </w:rPr>
      </w:pPr>
      <w:r w:rsidRPr="008407C8">
        <w:rPr>
          <w:sz w:val="20"/>
          <w:szCs w:val="20"/>
        </w:rPr>
        <w:t xml:space="preserve">Your TRA-Approved RTO will provide details of all of the evidence you will require, but applicants without a relevant Australian qualification will, at a minimum, need to provide specified evidence (photographic, documentary or video evidence) </w:t>
      </w:r>
      <w:bookmarkStart w:id="1" w:name="_Hlk109823280"/>
      <w:r w:rsidRPr="008407C8">
        <w:rPr>
          <w:sz w:val="20"/>
          <w:szCs w:val="20"/>
        </w:rPr>
        <w:t xml:space="preserve">to demonstrate </w:t>
      </w:r>
      <w:r w:rsidR="001D17DD" w:rsidRPr="008407C8">
        <w:rPr>
          <w:sz w:val="20"/>
          <w:szCs w:val="20"/>
        </w:rPr>
        <w:t xml:space="preserve">that they have the </w:t>
      </w:r>
      <w:r w:rsidRPr="008407C8">
        <w:rPr>
          <w:sz w:val="20"/>
          <w:szCs w:val="20"/>
        </w:rPr>
        <w:t>skills for each unit of competency/cluster of competencies</w:t>
      </w:r>
      <w:r w:rsidR="001D17DD" w:rsidRPr="008407C8">
        <w:rPr>
          <w:sz w:val="20"/>
          <w:szCs w:val="20"/>
        </w:rPr>
        <w:t>.</w:t>
      </w:r>
      <w:bookmarkEnd w:id="1"/>
    </w:p>
    <w:sectPr w:rsidR="00401B0B" w:rsidRPr="008407C8" w:rsidSect="008407C8">
      <w:type w:val="continuous"/>
      <w:pgSz w:w="11906" w:h="16838"/>
      <w:pgMar w:top="1418" w:right="849" w:bottom="851" w:left="851" w:header="0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48F6" w14:textId="77777777" w:rsidR="006B0B39" w:rsidRDefault="006B0B39" w:rsidP="0051352E">
      <w:pPr>
        <w:spacing w:after="0" w:line="240" w:lineRule="auto"/>
      </w:pPr>
      <w:r>
        <w:separator/>
      </w:r>
    </w:p>
  </w:endnote>
  <w:endnote w:type="continuationSeparator" w:id="0">
    <w:p w14:paraId="76406165" w14:textId="77777777" w:rsidR="006B0B39" w:rsidRDefault="006B0B3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3554" w14:textId="77777777" w:rsidR="00B96408" w:rsidRDefault="00B9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3B99EE7A" w:rsidR="00662A42" w:rsidRPr="00DC6A92" w:rsidRDefault="00662A42">
    <w:pPr>
      <w:pStyle w:val="Footer"/>
      <w:rPr>
        <w:sz w:val="20"/>
        <w:szCs w:val="20"/>
      </w:rPr>
    </w:pPr>
    <w:r w:rsidRPr="00DC6A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  <w:r w:rsidR="00AF621C">
      <w:rPr>
        <w:sz w:val="20"/>
        <w:szCs w:val="20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86B6" w14:textId="77777777" w:rsidR="006B0B39" w:rsidRDefault="006B0B39" w:rsidP="0051352E">
      <w:pPr>
        <w:spacing w:after="0" w:line="240" w:lineRule="auto"/>
      </w:pPr>
      <w:r>
        <w:separator/>
      </w:r>
    </w:p>
  </w:footnote>
  <w:footnote w:type="continuationSeparator" w:id="0">
    <w:p w14:paraId="0ECC2C28" w14:textId="77777777" w:rsidR="006B0B39" w:rsidRDefault="006B0B39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7BB4" w14:textId="77777777" w:rsidR="00B96408" w:rsidRDefault="00B96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9DDE" w14:textId="77777777" w:rsidR="00B96408" w:rsidRDefault="00B96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C6D9" w14:textId="77777777" w:rsidR="00B96408" w:rsidRDefault="00B9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D428E3"/>
    <w:multiLevelType w:val="hybridMultilevel"/>
    <w:tmpl w:val="215292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4670">
    <w:abstractNumId w:val="9"/>
  </w:num>
  <w:num w:numId="2" w16cid:durableId="2120248179">
    <w:abstractNumId w:val="7"/>
  </w:num>
  <w:num w:numId="3" w16cid:durableId="106125962">
    <w:abstractNumId w:val="6"/>
  </w:num>
  <w:num w:numId="4" w16cid:durableId="247934141">
    <w:abstractNumId w:val="5"/>
  </w:num>
  <w:num w:numId="5" w16cid:durableId="865945751">
    <w:abstractNumId w:val="4"/>
  </w:num>
  <w:num w:numId="6" w16cid:durableId="1145463269">
    <w:abstractNumId w:val="8"/>
  </w:num>
  <w:num w:numId="7" w16cid:durableId="2050064188">
    <w:abstractNumId w:val="3"/>
  </w:num>
  <w:num w:numId="8" w16cid:durableId="1100954566">
    <w:abstractNumId w:val="2"/>
  </w:num>
  <w:num w:numId="9" w16cid:durableId="927006767">
    <w:abstractNumId w:val="1"/>
  </w:num>
  <w:num w:numId="10" w16cid:durableId="653531095">
    <w:abstractNumId w:val="0"/>
  </w:num>
  <w:num w:numId="11" w16cid:durableId="816999578">
    <w:abstractNumId w:val="10"/>
  </w:num>
  <w:num w:numId="12" w16cid:durableId="2114282843">
    <w:abstractNumId w:val="11"/>
  </w:num>
  <w:num w:numId="13" w16cid:durableId="1851529266">
    <w:abstractNumId w:val="12"/>
  </w:num>
  <w:num w:numId="14" w16cid:durableId="1930651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1DD1"/>
    <w:rsid w:val="00052BBC"/>
    <w:rsid w:val="00067075"/>
    <w:rsid w:val="000A453D"/>
    <w:rsid w:val="00111085"/>
    <w:rsid w:val="00157F35"/>
    <w:rsid w:val="001C5B56"/>
    <w:rsid w:val="001D17DD"/>
    <w:rsid w:val="00217EAB"/>
    <w:rsid w:val="0022498C"/>
    <w:rsid w:val="0022626C"/>
    <w:rsid w:val="002724D0"/>
    <w:rsid w:val="002A7840"/>
    <w:rsid w:val="002B1CE5"/>
    <w:rsid w:val="002F4DB3"/>
    <w:rsid w:val="00350FFA"/>
    <w:rsid w:val="00382F07"/>
    <w:rsid w:val="003A2EFF"/>
    <w:rsid w:val="00401B0B"/>
    <w:rsid w:val="00414677"/>
    <w:rsid w:val="00453C04"/>
    <w:rsid w:val="00497764"/>
    <w:rsid w:val="0051251C"/>
    <w:rsid w:val="0051352E"/>
    <w:rsid w:val="00517DA7"/>
    <w:rsid w:val="00520A33"/>
    <w:rsid w:val="00527AE4"/>
    <w:rsid w:val="0055569D"/>
    <w:rsid w:val="00572D27"/>
    <w:rsid w:val="00596A88"/>
    <w:rsid w:val="005D7CE7"/>
    <w:rsid w:val="00610A38"/>
    <w:rsid w:val="00630DDF"/>
    <w:rsid w:val="00662A42"/>
    <w:rsid w:val="0068246B"/>
    <w:rsid w:val="006A5EDC"/>
    <w:rsid w:val="006B0B39"/>
    <w:rsid w:val="006B1AD7"/>
    <w:rsid w:val="006D154E"/>
    <w:rsid w:val="006E5D6E"/>
    <w:rsid w:val="00721B03"/>
    <w:rsid w:val="007570DC"/>
    <w:rsid w:val="007A12E0"/>
    <w:rsid w:val="007B1ABA"/>
    <w:rsid w:val="007B74C5"/>
    <w:rsid w:val="007E4F3F"/>
    <w:rsid w:val="0080048B"/>
    <w:rsid w:val="008407C8"/>
    <w:rsid w:val="00842C50"/>
    <w:rsid w:val="008507C1"/>
    <w:rsid w:val="00861934"/>
    <w:rsid w:val="008E22BA"/>
    <w:rsid w:val="008F0AC9"/>
    <w:rsid w:val="00900F7F"/>
    <w:rsid w:val="0093473D"/>
    <w:rsid w:val="00944ECC"/>
    <w:rsid w:val="00967D43"/>
    <w:rsid w:val="00972F57"/>
    <w:rsid w:val="00995280"/>
    <w:rsid w:val="00A011A5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D09E6"/>
    <w:rsid w:val="00AF621C"/>
    <w:rsid w:val="00B100CC"/>
    <w:rsid w:val="00B456C5"/>
    <w:rsid w:val="00B550B2"/>
    <w:rsid w:val="00B6689D"/>
    <w:rsid w:val="00B72368"/>
    <w:rsid w:val="00B96408"/>
    <w:rsid w:val="00BA4556"/>
    <w:rsid w:val="00BE4A79"/>
    <w:rsid w:val="00BF3173"/>
    <w:rsid w:val="00C142C1"/>
    <w:rsid w:val="00C54D58"/>
    <w:rsid w:val="00C573E1"/>
    <w:rsid w:val="00C60222"/>
    <w:rsid w:val="00C736D3"/>
    <w:rsid w:val="00C93CC8"/>
    <w:rsid w:val="00C95DF6"/>
    <w:rsid w:val="00CB3BD8"/>
    <w:rsid w:val="00CC3BA4"/>
    <w:rsid w:val="00D46C85"/>
    <w:rsid w:val="00DA1B7B"/>
    <w:rsid w:val="00DB79DF"/>
    <w:rsid w:val="00DC6A92"/>
    <w:rsid w:val="00DE0402"/>
    <w:rsid w:val="00DF19F1"/>
    <w:rsid w:val="00E02099"/>
    <w:rsid w:val="00E0403E"/>
    <w:rsid w:val="00E36EF8"/>
    <w:rsid w:val="00E67289"/>
    <w:rsid w:val="00E74FA9"/>
    <w:rsid w:val="00EA32F7"/>
    <w:rsid w:val="00EC6A53"/>
    <w:rsid w:val="00EE5EEB"/>
    <w:rsid w:val="00F230CD"/>
    <w:rsid w:val="00F51C18"/>
    <w:rsid w:val="00F73189"/>
    <w:rsid w:val="00F77D9F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E8192881-B5D8-4A97-B235-2162A00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A9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color w:val="40424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A92"/>
    <w:rPr>
      <w:rFonts w:ascii="Calibri" w:eastAsiaTheme="majorEastAsia" w:hAnsi="Calibri" w:cstheme="majorBidi"/>
      <w:b/>
      <w:color w:val="40424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radesrecognitionaustralia.gov.au/22-documentary-evidence-assessmen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tradesrecognitionaustralia.gov.au/programs/offshore-skills-assessment-program-osa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>Employment</DepartmentStream>
    <PublishingExpirationDate xmlns="http://schemas.microsoft.com/sharepoint/v3" xsi:nil="true"/>
    <RoutingRuleDescription xmlns="http://schemas.microsoft.com/sharepoint/v3">0008_DEWR A4 factsheet portrait</RoutingRuleDescription>
    <PublishingStartDate xmlns="http://schemas.microsoft.com/sharepoint/v3" xsi:nil="true"/>
    <ItemSubFunction xmlns="e72c3662-d489-4d5c-a678-b18c0e8aeb72">Resources</ItemSubFun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C3351-D3AE-4025-91D6-C6C485CF0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3161</Characters>
  <Application>Microsoft Office Word</Application>
  <DocSecurity>0</DocSecurity>
  <Lines>225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0008_DEWR A4 factsheet portrait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0008_DEWR A4 factsheet portrait</dc:title>
  <dc:subject/>
  <dc:creator>MORRIS,Rebecca</dc:creator>
  <cp:keywords>0008_DEWR A4 factsheet portrait</cp:keywords>
  <dc:description/>
  <cp:lastModifiedBy>MORRIS,Rebecca</cp:lastModifiedBy>
  <cp:revision>4</cp:revision>
  <dcterms:created xsi:type="dcterms:W3CDTF">2025-06-19T23:57:00Z</dcterms:created>
  <dcterms:modified xsi:type="dcterms:W3CDTF">2025-06-20T01:44:00Z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