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4AE" w14:textId="77777777" w:rsidR="00835D85" w:rsidRDefault="00835D85" w:rsidP="00037381">
      <w:pPr>
        <w:pStyle w:val="Heading1"/>
        <w:spacing w:before="0" w:line="276" w:lineRule="auto"/>
        <w:rPr>
          <w:rFonts w:ascii="Verdana" w:hAnsi="Verdana"/>
          <w:color w:val="833C0B" w:themeColor="accent2" w:themeShade="80"/>
          <w:sz w:val="24"/>
          <w:szCs w:val="24"/>
        </w:rPr>
      </w:pPr>
    </w:p>
    <w:p w14:paraId="17766ABC" w14:textId="4BD246CF"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25A50D6B" w:rsidR="00F71877" w:rsidRPr="00A80945" w:rsidRDefault="009C42FD"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C</w:t>
      </w:r>
      <w:r w:rsidR="00DC6560">
        <w:rPr>
          <w:rFonts w:ascii="Verdana" w:hAnsi="Verdana"/>
          <w:color w:val="833C0B" w:themeColor="accent2" w:themeShade="80"/>
        </w:rPr>
        <w:t>ook</w:t>
      </w:r>
      <w:r w:rsidR="007D098D" w:rsidRPr="00A80945">
        <w:rPr>
          <w:rFonts w:ascii="Verdana" w:hAnsi="Verdana"/>
          <w:color w:val="833C0B" w:themeColor="accent2" w:themeShade="80"/>
        </w:rPr>
        <w:t xml:space="preserve"> (ANZSCO 3</w:t>
      </w:r>
      <w:r>
        <w:rPr>
          <w:rFonts w:ascii="Verdana" w:hAnsi="Verdana"/>
          <w:color w:val="833C0B" w:themeColor="accent2" w:themeShade="80"/>
        </w:rPr>
        <w:t>51</w:t>
      </w:r>
      <w:r w:rsidR="00DC6560">
        <w:rPr>
          <w:rFonts w:ascii="Verdana" w:hAnsi="Verdana"/>
          <w:color w:val="833C0B" w:themeColor="accent2" w:themeShade="80"/>
        </w:rPr>
        <w:t>4</w:t>
      </w:r>
      <w:r>
        <w:rPr>
          <w:rFonts w:ascii="Verdana" w:hAnsi="Verdana"/>
          <w:color w:val="833C0B" w:themeColor="accent2" w:themeShade="80"/>
        </w:rPr>
        <w:t>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77ADC03C"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725CCD1E"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D409C94" w14:textId="77777777" w:rsidR="00835D85" w:rsidRDefault="00835D85" w:rsidP="00A80945">
      <w:pPr>
        <w:pStyle w:val="Heading3"/>
        <w:spacing w:before="0" w:after="120" w:line="276" w:lineRule="auto"/>
        <w:jc w:val="left"/>
        <w:rPr>
          <w:rFonts w:ascii="Verdana" w:hAnsi="Verdana"/>
          <w:color w:val="833C0B" w:themeColor="accent2" w:themeShade="80"/>
          <w:sz w:val="24"/>
          <w:szCs w:val="24"/>
        </w:rPr>
      </w:pPr>
    </w:p>
    <w:p w14:paraId="73D58BB5" w14:textId="7E047D1C"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582A43" w:rsidRDefault="0070211A"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Participant’s </w:t>
            </w:r>
            <w:r w:rsidR="002A4872" w:rsidRPr="00582A43">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Are you still employed with</w:t>
            </w:r>
            <w:r w:rsidR="00664FB8" w:rsidRPr="00582A43">
              <w:rPr>
                <w:rFonts w:ascii="Verdana Pro Light" w:hAnsi="Verdana Pro Light"/>
                <w:bCs/>
                <w:sz w:val="20"/>
                <w:szCs w:val="20"/>
              </w:rPr>
              <w:t xml:space="preserve"> this</w:t>
            </w:r>
            <w:r w:rsidRPr="00582A43">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582A43" w:rsidRDefault="002A487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what date did </w:t>
            </w:r>
            <w:r w:rsidR="000255F6" w:rsidRPr="00582A43">
              <w:rPr>
                <w:rFonts w:ascii="Verdana Pro Light" w:hAnsi="Verdana Pro Light"/>
                <w:bCs/>
                <w:sz w:val="20"/>
                <w:szCs w:val="20"/>
              </w:rPr>
              <w:t>you</w:t>
            </w:r>
            <w:r w:rsidRPr="00582A43">
              <w:rPr>
                <w:rFonts w:ascii="Verdana Pro Light" w:hAnsi="Verdana Pro Light"/>
                <w:bCs/>
                <w:sz w:val="20"/>
                <w:szCs w:val="20"/>
              </w:rPr>
              <w:t xml:space="preserve"> finish</w:t>
            </w:r>
            <w:r w:rsidR="0033437D" w:rsidRPr="00582A43">
              <w:rPr>
                <w:rFonts w:ascii="Verdana Pro Light" w:hAnsi="Verdana Pro Light"/>
                <w:bCs/>
                <w:sz w:val="20"/>
                <w:szCs w:val="20"/>
              </w:rPr>
              <w:t xml:space="preserve"> (</w:t>
            </w:r>
            <w:r w:rsidR="0070211A" w:rsidRPr="00582A43">
              <w:rPr>
                <w:rFonts w:ascii="Verdana Pro Light" w:hAnsi="Verdana Pro Light"/>
                <w:bCs/>
                <w:sz w:val="20"/>
                <w:szCs w:val="20"/>
              </w:rPr>
              <w:t>dd</w:t>
            </w:r>
            <w:r w:rsidR="0033437D" w:rsidRPr="00582A43">
              <w:rPr>
                <w:rFonts w:ascii="Verdana Pro Light" w:hAnsi="Verdana Pro Light"/>
                <w:bCs/>
                <w:sz w:val="20"/>
                <w:szCs w:val="20"/>
              </w:rPr>
              <w:t>/</w:t>
            </w:r>
            <w:r w:rsidR="0070211A" w:rsidRPr="00582A43">
              <w:rPr>
                <w:rFonts w:ascii="Verdana Pro Light" w:hAnsi="Verdana Pro Light"/>
                <w:bCs/>
                <w:sz w:val="20"/>
                <w:szCs w:val="20"/>
              </w:rPr>
              <w:t>mm</w:t>
            </w:r>
            <w:r w:rsidR="0033437D" w:rsidRPr="00582A43">
              <w:rPr>
                <w:rFonts w:ascii="Verdana Pro Light" w:hAnsi="Verdana Pro Light"/>
                <w:bCs/>
                <w:sz w:val="20"/>
                <w:szCs w:val="20"/>
              </w:rPr>
              <w:t>/</w:t>
            </w:r>
            <w:proofErr w:type="spellStart"/>
            <w:r w:rsidR="0070211A" w:rsidRPr="00582A43">
              <w:rPr>
                <w:rFonts w:ascii="Verdana Pro Light" w:hAnsi="Verdana Pro Light"/>
                <w:bCs/>
                <w:sz w:val="20"/>
                <w:szCs w:val="20"/>
              </w:rPr>
              <w:t>yyyy</w:t>
            </w:r>
            <w:proofErr w:type="spellEnd"/>
            <w:r w:rsidR="0033437D" w:rsidRPr="00582A43">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2B35F2A2"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Are you working as a </w:t>
            </w:r>
            <w:r w:rsidR="00FB32D8">
              <w:rPr>
                <w:rFonts w:ascii="Verdana Pro Light" w:hAnsi="Verdana Pro Light"/>
                <w:bCs/>
                <w:sz w:val="20"/>
                <w:szCs w:val="20"/>
              </w:rPr>
              <w:t>c</w:t>
            </w:r>
            <w:r w:rsidR="00DC6560" w:rsidRPr="00582A43">
              <w:rPr>
                <w:rFonts w:ascii="Verdana Pro Light" w:hAnsi="Verdana Pro Light"/>
                <w:bCs/>
                <w:sz w:val="20"/>
                <w:szCs w:val="20"/>
              </w:rPr>
              <w:t>ook</w:t>
            </w:r>
            <w:r w:rsidR="008D1312" w:rsidRPr="00582A43">
              <w:rPr>
                <w:rFonts w:ascii="Verdana Pro Light" w:hAnsi="Verdana Pro Light" w:cstheme="minorHAnsi"/>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582A43">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If NO, </w:t>
            </w:r>
            <w:r w:rsidR="0070211A" w:rsidRPr="00582A43">
              <w:rPr>
                <w:rFonts w:ascii="Verdana Pro Light" w:hAnsi="Verdana Pro Light"/>
                <w:bCs/>
                <w:sz w:val="20"/>
                <w:szCs w:val="20"/>
              </w:rPr>
              <w:t xml:space="preserve">what date did this change and </w:t>
            </w:r>
            <w:r w:rsidRPr="00582A43">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Registered </w:t>
            </w:r>
            <w:r w:rsidR="00944421" w:rsidRPr="00582A43">
              <w:rPr>
                <w:rFonts w:ascii="Verdana Pro Light" w:hAnsi="Verdana Pro Light"/>
                <w:bCs/>
                <w:sz w:val="20"/>
                <w:szCs w:val="20"/>
              </w:rPr>
              <w:t xml:space="preserve">Business </w:t>
            </w:r>
            <w:r w:rsidR="00340C52" w:rsidRPr="00582A43">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582A43" w:rsidRDefault="00944421"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Business </w:t>
            </w:r>
            <w:r w:rsidR="00340C52" w:rsidRPr="00582A43">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582A43" w:rsidRDefault="00340C52" w:rsidP="000E482E">
            <w:pPr>
              <w:spacing w:line="276" w:lineRule="auto"/>
              <w:rPr>
                <w:rFonts w:ascii="Verdana Pro Light" w:hAnsi="Verdana Pro Light"/>
                <w:bCs/>
                <w:sz w:val="20"/>
                <w:szCs w:val="20"/>
              </w:rPr>
            </w:pPr>
            <w:r w:rsidRPr="00582A43">
              <w:rPr>
                <w:rFonts w:ascii="Verdana Pro Light" w:hAnsi="Verdana Pro Light"/>
                <w:bCs/>
                <w:sz w:val="20"/>
                <w:szCs w:val="20"/>
              </w:rPr>
              <w:t xml:space="preserve">Name of </w:t>
            </w:r>
            <w:r w:rsidR="000C4641" w:rsidRPr="00582A43">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Employer’s c</w:t>
            </w:r>
            <w:r w:rsidR="00C617EB" w:rsidRPr="00582A43">
              <w:rPr>
                <w:rFonts w:ascii="Verdana Pro Light" w:hAnsi="Verdana Pro Light"/>
                <w:bCs/>
                <w:sz w:val="20"/>
                <w:szCs w:val="20"/>
              </w:rPr>
              <w:t>ontact number/s and email</w:t>
            </w:r>
          </w:p>
          <w:p w14:paraId="31D57E1E" w14:textId="77777777" w:rsidR="00C617EB" w:rsidRPr="00582A43" w:rsidRDefault="00C617EB" w:rsidP="000E482E">
            <w:pPr>
              <w:spacing w:line="276" w:lineRule="auto"/>
              <w:rPr>
                <w:rFonts w:ascii="Verdana Pro Light" w:hAnsi="Verdana Pro Light"/>
                <w:bCs/>
                <w:sz w:val="20"/>
                <w:szCs w:val="20"/>
              </w:rPr>
            </w:pPr>
          </w:p>
          <w:p w14:paraId="2E247662" w14:textId="0E7ECEF0"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582A43" w:rsidRDefault="00C617EB" w:rsidP="000E482E">
            <w:pPr>
              <w:spacing w:line="276" w:lineRule="auto"/>
              <w:rPr>
                <w:rFonts w:ascii="Verdana Pro Light" w:hAnsi="Verdana Pro Light"/>
                <w:bCs/>
                <w:sz w:val="20"/>
                <w:szCs w:val="20"/>
              </w:rPr>
            </w:pPr>
            <w:r w:rsidRPr="00582A43">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582A43" w:rsidRDefault="00AD0CD1" w:rsidP="000E482E">
            <w:pPr>
              <w:spacing w:line="276" w:lineRule="auto"/>
              <w:rPr>
                <w:rFonts w:ascii="Verdana Pro Light" w:hAnsi="Verdana Pro Light"/>
                <w:bCs/>
                <w:sz w:val="20"/>
                <w:szCs w:val="20"/>
              </w:rPr>
            </w:pPr>
            <w:r w:rsidRPr="00582A43">
              <w:rPr>
                <w:rFonts w:ascii="Verdana Pro Light" w:hAnsi="Verdana Pro Light"/>
                <w:bCs/>
                <w:sz w:val="20"/>
                <w:szCs w:val="20"/>
              </w:rPr>
              <w:t>Supervisor’s c</w:t>
            </w:r>
            <w:r w:rsidR="00340C52" w:rsidRPr="00582A43">
              <w:rPr>
                <w:rFonts w:ascii="Verdana Pro Light" w:hAnsi="Verdana Pro Light"/>
                <w:bCs/>
                <w:sz w:val="20"/>
                <w:szCs w:val="20"/>
              </w:rPr>
              <w:t>ontact number</w:t>
            </w:r>
            <w:r w:rsidR="00C617EB" w:rsidRPr="00582A43">
              <w:rPr>
                <w:rFonts w:ascii="Verdana Pro Light" w:hAnsi="Verdana Pro Light"/>
                <w:bCs/>
                <w:sz w:val="20"/>
                <w:szCs w:val="20"/>
              </w:rPr>
              <w:t>/s and email</w:t>
            </w:r>
          </w:p>
          <w:p w14:paraId="6A0179C5" w14:textId="77777777" w:rsidR="00C617EB" w:rsidRPr="00582A43" w:rsidRDefault="00C617EB" w:rsidP="000E482E">
            <w:pPr>
              <w:spacing w:line="276" w:lineRule="auto"/>
              <w:rPr>
                <w:rFonts w:ascii="Verdana Pro Light" w:hAnsi="Verdana Pro Light"/>
                <w:bCs/>
                <w:sz w:val="20"/>
                <w:szCs w:val="20"/>
              </w:rPr>
            </w:pPr>
          </w:p>
          <w:p w14:paraId="343309BC" w14:textId="113644FE" w:rsidR="00C617EB" w:rsidRPr="00582A43"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Is this a new supervisor?</w:t>
            </w:r>
          </w:p>
        </w:tc>
        <w:tc>
          <w:tcPr>
            <w:tcW w:w="157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p>
        </w:tc>
        <w:tc>
          <w:tcPr>
            <w:tcW w:w="1734"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582A43" w:rsidRDefault="00BD0790" w:rsidP="000E482E">
            <w:pPr>
              <w:spacing w:line="276" w:lineRule="auto"/>
              <w:rPr>
                <w:rFonts w:ascii="Verdana Pro Light" w:hAnsi="Verdana Pro Light"/>
                <w:bCs/>
                <w:sz w:val="20"/>
                <w:szCs w:val="20"/>
              </w:rPr>
            </w:pPr>
            <w:r w:rsidRPr="00582A43">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582A43">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214DE95F" w14:textId="77777777" w:rsidR="00835D85" w:rsidRDefault="00835D85" w:rsidP="00A80945">
      <w:pPr>
        <w:pStyle w:val="Heading3"/>
        <w:spacing w:before="0" w:after="120" w:line="276" w:lineRule="auto"/>
        <w:jc w:val="left"/>
        <w:rPr>
          <w:rFonts w:ascii="Verdana" w:hAnsi="Verdana"/>
          <w:color w:val="833C0B" w:themeColor="accent2" w:themeShade="80"/>
          <w:sz w:val="24"/>
          <w:szCs w:val="24"/>
        </w:rPr>
      </w:pPr>
    </w:p>
    <w:p w14:paraId="1EA4EC5E" w14:textId="02C3818E"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227DA07A" w:rsidR="005E17E8" w:rsidRPr="00037381" w:rsidRDefault="00B22E0E" w:rsidP="00A80945">
      <w:pPr>
        <w:spacing w:after="120" w:line="276" w:lineRule="auto"/>
        <w:rPr>
          <w:rFonts w:ascii="Verdana Pro Light" w:hAnsi="Verdana Pro Light"/>
          <w:bCs/>
        </w:rPr>
      </w:pPr>
      <w:r w:rsidRPr="00EB6140">
        <w:rPr>
          <w:rFonts w:ascii="Verdana Pro Light" w:hAnsi="Verdana Pro Light"/>
          <w:b/>
        </w:rPr>
        <w:t>Cook [351411]:</w:t>
      </w:r>
      <w:r w:rsidRPr="00B22E0E">
        <w:rPr>
          <w:rFonts w:ascii="Verdana Pro Light" w:hAnsi="Verdana Pro Light"/>
          <w:bCs/>
        </w:rPr>
        <w:t xml:space="preserve"> Prepare, season and cook food in dining and catering establishments. The range of duties carried out by cooks varies depending on where they work. In hotels, clubs, and restaurants, cooks often specialise in preparing and cooking a particular type of food. They may also specialise in national cuisine (</w:t>
      </w:r>
      <w:r w:rsidR="00EB6140" w:rsidRPr="00B22E0E">
        <w:rPr>
          <w:rFonts w:ascii="Verdana Pro Light" w:hAnsi="Verdana Pro Light"/>
          <w:bCs/>
        </w:rPr>
        <w:t>e.g.,</w:t>
      </w:r>
      <w:r w:rsidRPr="00B22E0E">
        <w:rPr>
          <w:rFonts w:ascii="Verdana Pro Light" w:hAnsi="Verdana Pro Light"/>
          <w:bCs/>
        </w:rPr>
        <w:t xml:space="preserve"> Thai, Vietnamese, French, Indian or Italian). Other specialisations include entrees, desserts, international and pastry cooking.</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D174E98" w14:textId="77777777" w:rsidR="00FB32D8" w:rsidRDefault="00FB32D8" w:rsidP="00C15E4D">
      <w:pPr>
        <w:spacing w:before="120" w:line="276" w:lineRule="auto"/>
        <w:rPr>
          <w:rFonts w:ascii="Verdana" w:hAnsi="Verdana"/>
          <w:b/>
          <w:i/>
          <w:iCs/>
          <w:color w:val="833C0B" w:themeColor="accent2" w:themeShade="80"/>
        </w:rPr>
      </w:pPr>
    </w:p>
    <w:p w14:paraId="6131EFC2" w14:textId="18FD00E0"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54D10A9F"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FB32D8">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B7BF7"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E98471B"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Explaining, implementing, and enforcing hygiene regulations and proper cleaning processes</w:t>
            </w:r>
          </w:p>
        </w:tc>
        <w:tc>
          <w:tcPr>
            <w:tcW w:w="274" w:type="pct"/>
            <w:tcBorders>
              <w:top w:val="none" w:sz="0" w:space="0" w:color="auto"/>
              <w:bottom w:val="none" w:sz="0" w:space="0" w:color="auto"/>
            </w:tcBorders>
          </w:tcPr>
          <w:p w14:paraId="6508A0B8" w14:textId="6A2FAFC5"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6B7BF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2ECD451"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Demonstrating understanding of safety principles and practices, and correct use of equipment</w:t>
            </w:r>
          </w:p>
        </w:tc>
        <w:tc>
          <w:tcPr>
            <w:tcW w:w="274" w:type="pct"/>
          </w:tcPr>
          <w:p w14:paraId="04443982"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485EF5AF"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7E042305"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16D37EDC"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4299E47E"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Examining foodstuffs to ensure quality: including when receiving goods, and during preparation and serving</w:t>
            </w:r>
          </w:p>
        </w:tc>
        <w:tc>
          <w:tcPr>
            <w:tcW w:w="274" w:type="pct"/>
            <w:tcBorders>
              <w:top w:val="none" w:sz="0" w:space="0" w:color="auto"/>
              <w:bottom w:val="none" w:sz="0" w:space="0" w:color="auto"/>
            </w:tcBorders>
          </w:tcPr>
          <w:p w14:paraId="67A463FC"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4DF910A" w:rsidR="006B7BF7" w:rsidRPr="006B7BF7" w:rsidRDefault="006B7BF7" w:rsidP="006B7BF7">
            <w:pPr>
              <w:spacing w:line="276" w:lineRule="auto"/>
              <w:rPr>
                <w:rFonts w:ascii="Verdana Pro Light" w:hAnsi="Verdana Pro Light" w:cstheme="minorHAnsi"/>
                <w:b w:val="0"/>
                <w:bCs w:val="0"/>
                <w:sz w:val="20"/>
                <w:szCs w:val="20"/>
              </w:rPr>
            </w:pPr>
            <w:r w:rsidRPr="006B7BF7">
              <w:rPr>
                <w:rFonts w:ascii="Verdana Pro Light" w:hAnsi="Verdana Pro Light"/>
                <w:b w:val="0"/>
                <w:bCs w:val="0"/>
                <w:sz w:val="20"/>
                <w:szCs w:val="20"/>
              </w:rPr>
              <w:t>Ensuring correct temperatures of ovens, grills, and other cooking equipment</w:t>
            </w:r>
          </w:p>
        </w:tc>
        <w:tc>
          <w:tcPr>
            <w:tcW w:w="274" w:type="pct"/>
          </w:tcPr>
          <w:p w14:paraId="35F87E30"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190DD94C"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4355F4A1"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515C4FAF"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6B7BF7"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FCBE940"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b w:val="0"/>
                <w:bCs w:val="0"/>
                <w:sz w:val="20"/>
                <w:szCs w:val="20"/>
                <w:lang w:val="en-US"/>
              </w:rPr>
              <w:t>Preparing and cooking food using different cooking methods and techniques</w:t>
            </w:r>
          </w:p>
        </w:tc>
        <w:tc>
          <w:tcPr>
            <w:tcW w:w="274" w:type="pct"/>
            <w:tcBorders>
              <w:top w:val="none" w:sz="0" w:space="0" w:color="auto"/>
              <w:bottom w:val="none" w:sz="0" w:space="0" w:color="auto"/>
            </w:tcBorders>
          </w:tcPr>
          <w:p w14:paraId="17C578B5"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3CC01411" w:rsidR="006B7BF7" w:rsidRPr="006B7BF7" w:rsidRDefault="006B7BF7" w:rsidP="006B7BF7">
            <w:pPr>
              <w:spacing w:line="276" w:lineRule="auto"/>
              <w:rPr>
                <w:rFonts w:ascii="Verdana Pro Light" w:hAnsi="Verdana Pro Light" w:cstheme="minorHAnsi"/>
                <w:b w:val="0"/>
                <w:bCs w:val="0"/>
                <w:noProof/>
                <w:sz w:val="20"/>
                <w:szCs w:val="20"/>
              </w:rPr>
            </w:pPr>
            <w:r w:rsidRPr="006B7BF7">
              <w:rPr>
                <w:rFonts w:ascii="Verdana Pro Light" w:hAnsi="Verdana Pro Light"/>
                <w:b w:val="0"/>
                <w:bCs w:val="0"/>
                <w:sz w:val="20"/>
                <w:szCs w:val="20"/>
              </w:rPr>
              <w:t>Seasoning food during cooking</w:t>
            </w:r>
          </w:p>
        </w:tc>
        <w:tc>
          <w:tcPr>
            <w:tcW w:w="274" w:type="pct"/>
          </w:tcPr>
          <w:p w14:paraId="7258AC51"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4ED790B8"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3ED7C5F9"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0F312FB9" w14:textId="77777777" w:rsidR="006B7BF7" w:rsidRPr="007D7792" w:rsidRDefault="006B7BF7"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6B7BF7"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2FCEA585"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Portioning food, placing it on plates, and adding sauces and garnishes</w:t>
            </w:r>
          </w:p>
        </w:tc>
        <w:tc>
          <w:tcPr>
            <w:tcW w:w="274" w:type="pct"/>
            <w:tcBorders>
              <w:top w:val="none" w:sz="0" w:space="0" w:color="auto"/>
              <w:bottom w:val="none" w:sz="0" w:space="0" w:color="auto"/>
            </w:tcBorders>
          </w:tcPr>
          <w:p w14:paraId="7872D741"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2CD913C4" w14:textId="77777777" w:rsidTr="00FB32D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25B0B4E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lang w:val="en-US"/>
              </w:rPr>
              <w:t>Storing food correctly in temperature-controlled facilities</w:t>
            </w:r>
          </w:p>
        </w:tc>
        <w:tc>
          <w:tcPr>
            <w:tcW w:w="274" w:type="pct"/>
            <w:tcBorders>
              <w:bottom w:val="single" w:sz="4" w:space="0" w:color="000000" w:themeColor="text1"/>
            </w:tcBorders>
          </w:tcPr>
          <w:p w14:paraId="49302595"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4101C8CB" w14:textId="77777777" w:rsidTr="00FB32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1ED81807" w14:textId="07182C94"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Preparing food to meet special dietary requirements</w:t>
            </w:r>
          </w:p>
        </w:tc>
        <w:tc>
          <w:tcPr>
            <w:tcW w:w="274" w:type="pct"/>
            <w:tcBorders>
              <w:top w:val="none" w:sz="0" w:space="0" w:color="auto"/>
              <w:bottom w:val="single" w:sz="4" w:space="0" w:color="000000" w:themeColor="text1"/>
            </w:tcBorders>
          </w:tcPr>
          <w:p w14:paraId="631E8581"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24F49236"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5599EE1E"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72B5BC32"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B32D8" w:rsidRPr="007D7792" w14:paraId="687FBE53" w14:textId="77777777" w:rsidTr="006A0BF3">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35DF48C5" w14:textId="12B731C5" w:rsidR="00FB32D8" w:rsidRPr="007D7792" w:rsidRDefault="00FB32D8" w:rsidP="006A0BF3">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51F77E6A" w14:textId="77777777" w:rsidR="00FB32D8" w:rsidRPr="00FB32D8" w:rsidRDefault="00FB32D8"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Y</w:t>
            </w:r>
          </w:p>
        </w:tc>
        <w:tc>
          <w:tcPr>
            <w:tcW w:w="273" w:type="pct"/>
            <w:shd w:val="clear" w:color="auto" w:fill="F4B083" w:themeFill="accent2" w:themeFillTint="99"/>
          </w:tcPr>
          <w:p w14:paraId="1EB981F9" w14:textId="77777777" w:rsidR="00FB32D8" w:rsidRPr="00FB32D8" w:rsidRDefault="00FB32D8"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N</w:t>
            </w:r>
          </w:p>
        </w:tc>
        <w:tc>
          <w:tcPr>
            <w:tcW w:w="272" w:type="pct"/>
            <w:shd w:val="clear" w:color="auto" w:fill="F4B083" w:themeFill="accent2" w:themeFillTint="99"/>
          </w:tcPr>
          <w:p w14:paraId="4DBC02A6" w14:textId="77777777" w:rsidR="00FB32D8" w:rsidRPr="00FB32D8" w:rsidRDefault="00FB32D8" w:rsidP="006A0B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NY</w:t>
            </w:r>
          </w:p>
        </w:tc>
        <w:tc>
          <w:tcPr>
            <w:tcW w:w="1512" w:type="pct"/>
            <w:shd w:val="clear" w:color="auto" w:fill="F4B083" w:themeFill="accent2" w:themeFillTint="99"/>
          </w:tcPr>
          <w:p w14:paraId="40BE884D" w14:textId="77777777" w:rsidR="00FB32D8" w:rsidRPr="00FB32D8" w:rsidRDefault="00FB32D8" w:rsidP="006A0B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FB32D8">
              <w:rPr>
                <w:rFonts w:ascii="Verdana Pro Light" w:hAnsi="Verdana Pro Light"/>
                <w:b/>
                <w:bCs/>
              </w:rPr>
              <w:t>Comments</w:t>
            </w:r>
          </w:p>
        </w:tc>
      </w:tr>
      <w:tr w:rsidR="006B7BF7" w:rsidRPr="007D7792" w14:paraId="57F718FB" w14:textId="77777777" w:rsidTr="00FB32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C80ECAF" w14:textId="4572E18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Contributing to the planning of menus and estimating food requirements</w:t>
            </w:r>
          </w:p>
        </w:tc>
        <w:tc>
          <w:tcPr>
            <w:tcW w:w="274" w:type="pct"/>
            <w:tcBorders>
              <w:top w:val="single" w:sz="4" w:space="0" w:color="000000" w:themeColor="text1"/>
            </w:tcBorders>
          </w:tcPr>
          <w:p w14:paraId="7904E6B6"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Borders>
              <w:top w:val="single" w:sz="4" w:space="0" w:color="000000" w:themeColor="text1"/>
            </w:tcBorders>
          </w:tcPr>
          <w:p w14:paraId="4C13DF1C"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1630CEA" w14:textId="77777777"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7139F84A"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6AAE900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D8636D1" w14:textId="63423DD2"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Maintaining temperature logs</w:t>
            </w:r>
          </w:p>
        </w:tc>
        <w:tc>
          <w:tcPr>
            <w:tcW w:w="274" w:type="pct"/>
          </w:tcPr>
          <w:p w14:paraId="60F1BD66"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34FBEB37"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3F7B6BCE" w14:textId="77777777"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42BD13D4"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43506D4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1AE85CE" w14:textId="4DAEEE68"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lastRenderedPageBreak/>
              <w:t>Planning and preparing a range of dishes/recipes</w:t>
            </w:r>
          </w:p>
        </w:tc>
        <w:tc>
          <w:tcPr>
            <w:tcW w:w="274" w:type="pct"/>
          </w:tcPr>
          <w:p w14:paraId="2F500E66" w14:textId="7614FCB3"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2D451B60" w14:textId="1E2F55F1"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4F37EDD1" w14:textId="1900BC38"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5A45D02E"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4C2412D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7043313" w14:textId="4AFCF1FC"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Planning and preparing dishes/recipes according to different dietary and cultural needs</w:t>
            </w:r>
          </w:p>
        </w:tc>
        <w:tc>
          <w:tcPr>
            <w:tcW w:w="274" w:type="pct"/>
          </w:tcPr>
          <w:p w14:paraId="37281E8B" w14:textId="0670C081"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8833428"/>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19288EA5" w14:textId="2E95C951"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0221530"/>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43F502BE" w14:textId="4358E199"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9241711"/>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581581DE"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12E21AC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46FDB7" w14:textId="64DC2118"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Performing stocktakes, ordering, processing delivery of stock</w:t>
            </w:r>
          </w:p>
        </w:tc>
        <w:tc>
          <w:tcPr>
            <w:tcW w:w="274" w:type="pct"/>
          </w:tcPr>
          <w:p w14:paraId="61804F76" w14:textId="0470BEAD"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127556FC" w14:textId="744F9E01"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3A96B15A" w14:textId="2D6D89AD"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2BCDD7F2"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52AE02A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6BEE79AC"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theme="minorHAnsi"/>
                <w:b w:val="0"/>
                <w:bCs w:val="0"/>
                <w:sz w:val="20"/>
                <w:szCs w:val="20"/>
              </w:rPr>
              <w:t>Working unsupervised</w:t>
            </w:r>
          </w:p>
        </w:tc>
        <w:tc>
          <w:tcPr>
            <w:tcW w:w="274" w:type="pct"/>
          </w:tcPr>
          <w:p w14:paraId="537849A9" w14:textId="7A566A24"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48AEC0D8" w14:textId="6032D898"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7329003F" w14:textId="19AC2041"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776AAE4F"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00CC693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14084602" w:rsidR="006B7BF7" w:rsidRPr="007D7792" w:rsidRDefault="006B7BF7" w:rsidP="006B7BF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utensils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6B7BF7" w:rsidRPr="00FB32D8"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Y</w:t>
            </w:r>
          </w:p>
        </w:tc>
        <w:tc>
          <w:tcPr>
            <w:tcW w:w="273" w:type="pct"/>
            <w:shd w:val="clear" w:color="auto" w:fill="F4B083" w:themeFill="accent2" w:themeFillTint="99"/>
          </w:tcPr>
          <w:p w14:paraId="2ACDF2DB" w14:textId="2F2C8A2F" w:rsidR="006B7BF7" w:rsidRPr="00FB32D8"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N</w:t>
            </w:r>
          </w:p>
        </w:tc>
        <w:tc>
          <w:tcPr>
            <w:tcW w:w="272" w:type="pct"/>
            <w:shd w:val="clear" w:color="auto" w:fill="F4B083" w:themeFill="accent2" w:themeFillTint="99"/>
          </w:tcPr>
          <w:p w14:paraId="39EA7E9F" w14:textId="5ABE05B7" w:rsidR="006B7BF7" w:rsidRPr="00FB32D8"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FB32D8">
              <w:rPr>
                <w:rFonts w:ascii="Verdana Pro Light" w:hAnsi="Verdana Pro Light"/>
                <w:b/>
                <w:bCs/>
              </w:rPr>
              <w:t>NY</w:t>
            </w:r>
          </w:p>
        </w:tc>
        <w:tc>
          <w:tcPr>
            <w:tcW w:w="1512" w:type="pct"/>
            <w:shd w:val="clear" w:color="auto" w:fill="F4B083" w:themeFill="accent2" w:themeFillTint="99"/>
          </w:tcPr>
          <w:p w14:paraId="7408630A" w14:textId="46EE12C0" w:rsidR="006B7BF7" w:rsidRPr="00FB32D8"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FB32D8">
              <w:rPr>
                <w:rFonts w:ascii="Verdana Pro Light" w:hAnsi="Verdana Pro Light"/>
                <w:b/>
                <w:bCs/>
              </w:rPr>
              <w:t>Comments</w:t>
            </w:r>
          </w:p>
        </w:tc>
      </w:tr>
      <w:tr w:rsidR="006B7BF7"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5DB530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Kitchen equipment such as: ranges and ovens; scales; grills and griddles; deep fryers; salamanders; food processors; blenders; mixers; slicers; frypans; woks; steamers (Circle those used and write any others in the comments column)</w:t>
            </w:r>
          </w:p>
        </w:tc>
        <w:tc>
          <w:tcPr>
            <w:tcW w:w="274" w:type="pct"/>
          </w:tcPr>
          <w:p w14:paraId="4DBE45F1" w14:textId="6A58579B"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178E12BC" w14:textId="5A25BC8F"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40716427" w14:textId="74BF9F53"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2410C189"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080522F3"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Knives and knife techniques</w:t>
            </w:r>
          </w:p>
        </w:tc>
        <w:tc>
          <w:tcPr>
            <w:tcW w:w="274" w:type="pct"/>
          </w:tcPr>
          <w:p w14:paraId="561A41C0" w14:textId="7C6D6BA2"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48595324" w14:textId="0CC72DDA"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25D7779A" w14:textId="5036AB62" w:rsidR="006B7BF7" w:rsidRPr="007D7792" w:rsidRDefault="00000000"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5C70AF95" w14:textId="77777777" w:rsidR="006B7BF7" w:rsidRPr="007D779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B7BF7"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3CD25D5E" w:rsidR="006B7BF7" w:rsidRPr="006B7BF7" w:rsidRDefault="006B7BF7" w:rsidP="006B7BF7">
            <w:pPr>
              <w:spacing w:line="276" w:lineRule="auto"/>
              <w:rPr>
                <w:rFonts w:ascii="Verdana Pro Light" w:hAnsi="Verdana Pro Light"/>
                <w:b w:val="0"/>
                <w:bCs w:val="0"/>
                <w:sz w:val="20"/>
                <w:szCs w:val="20"/>
              </w:rPr>
            </w:pPr>
            <w:r w:rsidRPr="006B7BF7">
              <w:rPr>
                <w:rFonts w:ascii="Verdana Pro Light" w:hAnsi="Verdana Pro Light" w:cs="Arial"/>
                <w:b w:val="0"/>
                <w:bCs w:val="0"/>
                <w:sz w:val="20"/>
                <w:szCs w:val="20"/>
              </w:rPr>
              <w:t>Utensils and other implements</w:t>
            </w:r>
          </w:p>
        </w:tc>
        <w:tc>
          <w:tcPr>
            <w:tcW w:w="274" w:type="pct"/>
          </w:tcPr>
          <w:p w14:paraId="243CC2CD" w14:textId="769CE8D9"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3" w:type="pct"/>
          </w:tcPr>
          <w:p w14:paraId="4A09F89C" w14:textId="7C9DD0B4"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272" w:type="pct"/>
          </w:tcPr>
          <w:p w14:paraId="7B9343BF" w14:textId="4D5C7D9B" w:rsidR="006B7BF7" w:rsidRPr="007D7792" w:rsidRDefault="00000000" w:rsidP="006B7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6B7BF7" w:rsidRPr="007D7792">
                  <w:rPr>
                    <w:rFonts w:ascii="Segoe UI Symbol" w:eastAsia="MS Gothic" w:hAnsi="Segoe UI Symbol" w:cs="Segoe UI Symbol"/>
                  </w:rPr>
                  <w:t>☐</w:t>
                </w:r>
              </w:sdtContent>
            </w:sdt>
          </w:p>
        </w:tc>
        <w:tc>
          <w:tcPr>
            <w:tcW w:w="1512" w:type="pct"/>
          </w:tcPr>
          <w:p w14:paraId="62F89057" w14:textId="77777777" w:rsidR="006B7BF7" w:rsidRPr="007D7792" w:rsidRDefault="006B7BF7" w:rsidP="006B7B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F08D5" w:rsidRDefault="008D76DF" w:rsidP="008D76DF">
            <w:pPr>
              <w:spacing w:line="276" w:lineRule="auto"/>
              <w:rPr>
                <w:rFonts w:ascii="Verdana Pro Light" w:hAnsi="Verdana Pro Light"/>
                <w:i/>
                <w:iCs/>
              </w:rPr>
            </w:pPr>
            <w:r w:rsidRPr="008F08D5">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C6C00"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8D6F64B" w:rsidR="00AC6C00" w:rsidRPr="00AC6C00" w:rsidRDefault="00AC6C00" w:rsidP="00AC6C00">
            <w:pPr>
              <w:spacing w:line="276" w:lineRule="auto"/>
              <w:rPr>
                <w:rFonts w:ascii="Verdana Pro Light" w:hAnsi="Verdana Pro Light" w:cstheme="minorHAnsi"/>
                <w:b w:val="0"/>
                <w:bCs w:val="0"/>
                <w:sz w:val="20"/>
                <w:szCs w:val="20"/>
              </w:rPr>
            </w:pPr>
            <w:r w:rsidRPr="00AC6C00">
              <w:rPr>
                <w:rFonts w:ascii="Verdana Pro Light" w:hAnsi="Verdana Pro Light" w:cs="Arial"/>
                <w:b w:val="0"/>
                <w:bCs w:val="0"/>
                <w:sz w:val="20"/>
                <w:szCs w:val="20"/>
              </w:rPr>
              <w:t xml:space="preserve">Complying with Australian standards, legislation, and regulations that apply to cooks </w:t>
            </w:r>
          </w:p>
        </w:tc>
        <w:tc>
          <w:tcPr>
            <w:tcW w:w="274" w:type="pct"/>
            <w:tcBorders>
              <w:top w:val="none" w:sz="0" w:space="0" w:color="auto"/>
              <w:bottom w:val="none" w:sz="0" w:space="0" w:color="auto"/>
            </w:tcBorders>
          </w:tcPr>
          <w:p w14:paraId="26FD1DAD" w14:textId="23CB190F"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AC6C00">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9B38857"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Maintaining kitchen equipment and work areas in a clean and safe condition</w:t>
            </w:r>
          </w:p>
        </w:tc>
        <w:tc>
          <w:tcPr>
            <w:tcW w:w="274" w:type="pct"/>
          </w:tcPr>
          <w:p w14:paraId="2040F027" w14:textId="230DC0F0"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3" w:type="pct"/>
          </w:tcPr>
          <w:p w14:paraId="7649D9E9" w14:textId="26C33212"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Pr>
          <w:p w14:paraId="0A39C65F" w14:textId="15E0EDFE"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Pr>
          <w:p w14:paraId="59AA1F7B"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6C00"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27825D6E"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Ordering foodstuffs and supplies and checking orders received for quantity and quality</w:t>
            </w:r>
          </w:p>
        </w:tc>
        <w:tc>
          <w:tcPr>
            <w:tcW w:w="274" w:type="pct"/>
            <w:tcBorders>
              <w:top w:val="none" w:sz="0" w:space="0" w:color="auto"/>
              <w:bottom w:val="none" w:sz="0" w:space="0" w:color="auto"/>
            </w:tcBorders>
          </w:tcPr>
          <w:p w14:paraId="6436587F" w14:textId="235C4EEE"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F47070C"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Organising and taking responsibility for my section of the kitchen to ensure efficient kitchen operations</w:t>
            </w:r>
          </w:p>
        </w:tc>
        <w:tc>
          <w:tcPr>
            <w:tcW w:w="274" w:type="pct"/>
          </w:tcPr>
          <w:p w14:paraId="402637D1" w14:textId="3E6E877B"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3" w:type="pct"/>
          </w:tcPr>
          <w:p w14:paraId="15382D83" w14:textId="703C9D63"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Pr>
          <w:p w14:paraId="2736B33D" w14:textId="147AB427"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Pr>
          <w:p w14:paraId="6AEF4FAD"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6C00"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72E63923"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Arial"/>
                <w:b w:val="0"/>
                <w:bCs w:val="0"/>
                <w:sz w:val="20"/>
                <w:szCs w:val="20"/>
              </w:rPr>
              <w:t xml:space="preserve">Working effectively with team members, and understanding </w:t>
            </w:r>
            <w:r w:rsidRPr="00AC6C00">
              <w:rPr>
                <w:rFonts w:ascii="Verdana Pro Light" w:hAnsi="Verdana Pro Light" w:cstheme="minorHAnsi"/>
                <w:b w:val="0"/>
                <w:bCs w:val="0"/>
                <w:sz w:val="20"/>
                <w:szCs w:val="20"/>
              </w:rPr>
              <w:t>the roles of management, staff and others associated with the business</w:t>
            </w:r>
          </w:p>
        </w:tc>
        <w:tc>
          <w:tcPr>
            <w:tcW w:w="274" w:type="pct"/>
            <w:tcBorders>
              <w:top w:val="none" w:sz="0" w:space="0" w:color="auto"/>
              <w:bottom w:val="none" w:sz="0" w:space="0" w:color="auto"/>
            </w:tcBorders>
          </w:tcPr>
          <w:p w14:paraId="537D5303" w14:textId="1356764E"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52AF57F"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theme="minorHAnsi"/>
                <w:b w:val="0"/>
                <w:bCs w:val="0"/>
                <w:sz w:val="20"/>
                <w:szCs w:val="20"/>
              </w:rPr>
              <w:t>Communicating effectively with Head Chef and/or other Chefs in specialist roles, Front of House staff, managers, other team members, and suppliers</w:t>
            </w:r>
          </w:p>
        </w:tc>
        <w:tc>
          <w:tcPr>
            <w:tcW w:w="274" w:type="pct"/>
          </w:tcPr>
          <w:p w14:paraId="56469781" w14:textId="7B67FD25"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3" w:type="pct"/>
          </w:tcPr>
          <w:p w14:paraId="6D2F07AD" w14:textId="1F9F27EE"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Pr>
          <w:p w14:paraId="4046738E" w14:textId="1A7BA0E2"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Pr>
          <w:p w14:paraId="4DFF7683"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6C00"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5C18AD53" w:rsidR="00AC6C00" w:rsidRPr="00AC6C00" w:rsidRDefault="00AC6C00" w:rsidP="00AC6C00">
            <w:pPr>
              <w:spacing w:line="276" w:lineRule="auto"/>
              <w:rPr>
                <w:rFonts w:ascii="Verdana Pro Light" w:hAnsi="Verdana Pro Light"/>
                <w:b w:val="0"/>
                <w:bCs w:val="0"/>
                <w:sz w:val="20"/>
                <w:szCs w:val="20"/>
              </w:rPr>
            </w:pPr>
            <w:r w:rsidRPr="00AC6C00">
              <w:rPr>
                <w:rFonts w:ascii="Verdana Pro Light" w:hAnsi="Verdana Pro Light" w:cs="Arial"/>
                <w:b w:val="0"/>
                <w:bCs w:val="0"/>
                <w:sz w:val="20"/>
                <w:szCs w:val="20"/>
              </w:rPr>
              <w:t>Working under pressure.</w:t>
            </w:r>
          </w:p>
        </w:tc>
        <w:tc>
          <w:tcPr>
            <w:tcW w:w="274" w:type="pct"/>
            <w:tcBorders>
              <w:top w:val="none" w:sz="0" w:space="0" w:color="auto"/>
              <w:bottom w:val="none" w:sz="0" w:space="0" w:color="auto"/>
            </w:tcBorders>
          </w:tcPr>
          <w:p w14:paraId="1341CE07" w14:textId="6CACF17B"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AC6C00" w:rsidRPr="008D76DF" w:rsidRDefault="00000000" w:rsidP="00AC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AC6C00" w:rsidRPr="008D76DF" w:rsidRDefault="00AC6C00" w:rsidP="00AC6C0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6C00"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5D98252" w:rsidR="00AC6C00" w:rsidRPr="00AC6C00" w:rsidRDefault="00AC6C00" w:rsidP="00AC6C00">
            <w:pPr>
              <w:spacing w:line="276" w:lineRule="auto"/>
              <w:rPr>
                <w:rFonts w:ascii="Verdana Pro Light" w:hAnsi="Verdana Pro Light" w:cstheme="minorHAnsi"/>
                <w:b w:val="0"/>
                <w:bCs w:val="0"/>
                <w:sz w:val="20"/>
                <w:szCs w:val="20"/>
              </w:rPr>
            </w:pPr>
            <w:r w:rsidRPr="00AC6C00">
              <w:rPr>
                <w:rFonts w:ascii="Verdana Pro Light" w:hAnsi="Verdana Pro Light" w:cs="Arial"/>
                <w:b w:val="0"/>
                <w:bCs w:val="0"/>
                <w:sz w:val="20"/>
                <w:szCs w:val="20"/>
              </w:rPr>
              <w:t>Being adaptable, identifying and dealing with risks</w:t>
            </w:r>
          </w:p>
        </w:tc>
        <w:tc>
          <w:tcPr>
            <w:tcW w:w="274" w:type="pct"/>
          </w:tcPr>
          <w:p w14:paraId="44026CF8" w14:textId="3B06DA87"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3" w:type="pct"/>
          </w:tcPr>
          <w:p w14:paraId="2C1B4B79" w14:textId="10FA3A5F"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272" w:type="pct"/>
          </w:tcPr>
          <w:p w14:paraId="2E2B3195" w14:textId="6A9E135E" w:rsidR="00AC6C00" w:rsidRPr="008D76DF" w:rsidRDefault="00000000" w:rsidP="00AC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AC6C00" w:rsidRPr="008D76DF">
                  <w:rPr>
                    <w:rFonts w:ascii="Segoe UI Symbol" w:eastAsia="MS Gothic" w:hAnsi="Segoe UI Symbol" w:cs="Segoe UI Symbol"/>
                  </w:rPr>
                  <w:t>☐</w:t>
                </w:r>
              </w:sdtContent>
            </w:sdt>
          </w:p>
        </w:tc>
        <w:tc>
          <w:tcPr>
            <w:tcW w:w="1512" w:type="pct"/>
          </w:tcPr>
          <w:p w14:paraId="5E8D727E" w14:textId="77777777" w:rsidR="00AC6C00" w:rsidRPr="008D76DF" w:rsidRDefault="00AC6C00" w:rsidP="00AC6C0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372D153" w14:textId="77777777" w:rsidR="00BD0790" w:rsidRDefault="00BD0790" w:rsidP="00A80945">
      <w:pPr>
        <w:spacing w:after="120" w:line="276" w:lineRule="auto"/>
        <w:rPr>
          <w:rFonts w:ascii="Verdana Pro Light" w:hAnsi="Verdana Pro Light"/>
          <w:b/>
        </w:rPr>
      </w:pPr>
    </w:p>
    <w:p w14:paraId="0CE4ED11" w14:textId="77777777" w:rsidR="00835D85" w:rsidRDefault="00835D85" w:rsidP="00A80945">
      <w:pPr>
        <w:spacing w:after="120" w:line="276" w:lineRule="auto"/>
        <w:rPr>
          <w:rFonts w:ascii="Verdana Pro Light" w:hAnsi="Verdana Pro Light"/>
          <w:b/>
        </w:rPr>
      </w:pPr>
    </w:p>
    <w:p w14:paraId="2BE5AC21" w14:textId="77777777" w:rsidR="00835D85" w:rsidRDefault="00835D85" w:rsidP="00A80945">
      <w:pPr>
        <w:spacing w:after="120" w:line="276" w:lineRule="auto"/>
        <w:rPr>
          <w:rFonts w:ascii="Verdana Pro Light" w:hAnsi="Verdana Pro Light"/>
          <w:b/>
        </w:rPr>
      </w:pPr>
    </w:p>
    <w:p w14:paraId="6F9127A2" w14:textId="77777777" w:rsidR="00835D85" w:rsidRDefault="00835D85" w:rsidP="00A80945">
      <w:pPr>
        <w:spacing w:after="120" w:line="276" w:lineRule="auto"/>
        <w:rPr>
          <w:rFonts w:ascii="Verdana Pro Light" w:hAnsi="Verdana Pro Light"/>
          <w:b/>
        </w:rPr>
      </w:pPr>
    </w:p>
    <w:p w14:paraId="5B7ED97D" w14:textId="77777777" w:rsidR="00835D85" w:rsidRDefault="00835D85" w:rsidP="00A80945">
      <w:pPr>
        <w:spacing w:after="120" w:line="276" w:lineRule="auto"/>
        <w:rPr>
          <w:rFonts w:ascii="Verdana Pro Light" w:hAnsi="Verdana Pro Light"/>
          <w:b/>
        </w:rPr>
      </w:pPr>
    </w:p>
    <w:p w14:paraId="09B18878" w14:textId="77777777" w:rsidR="00835D85" w:rsidRDefault="00835D85" w:rsidP="00A80945">
      <w:pPr>
        <w:spacing w:after="120" w:line="276" w:lineRule="auto"/>
        <w:rPr>
          <w:rFonts w:ascii="Verdana Pro Light" w:hAnsi="Verdana Pro Light"/>
          <w:b/>
        </w:rPr>
      </w:pPr>
    </w:p>
    <w:p w14:paraId="0368372C" w14:textId="77777777" w:rsidR="009B460C" w:rsidRDefault="009B460C" w:rsidP="00A80945">
      <w:pPr>
        <w:spacing w:after="120" w:line="276" w:lineRule="auto"/>
        <w:rPr>
          <w:rFonts w:ascii="Verdana Pro Light" w:hAnsi="Verdana Pro Light"/>
          <w:b/>
        </w:rPr>
      </w:pPr>
    </w:p>
    <w:p w14:paraId="28AD42B4" w14:textId="77777777" w:rsidR="00835D85" w:rsidRPr="00A80945" w:rsidRDefault="00835D85" w:rsidP="00A80945">
      <w:pPr>
        <w:spacing w:after="120" w:line="276" w:lineRule="auto"/>
        <w:rPr>
          <w:rFonts w:ascii="Verdana Pro Light" w:hAnsi="Verdana Pro Light"/>
          <w:b/>
        </w:rPr>
      </w:pPr>
    </w:p>
    <w:p w14:paraId="7388DBDB" w14:textId="77777777" w:rsidR="009B460C" w:rsidRDefault="009B460C" w:rsidP="001131B5">
      <w:pPr>
        <w:spacing w:before="120"/>
        <w:rPr>
          <w:rFonts w:ascii="Verdana" w:hAnsi="Verdana"/>
          <w:b/>
          <w:color w:val="833C0B" w:themeColor="accent2" w:themeShade="80"/>
          <w:sz w:val="24"/>
          <w:szCs w:val="24"/>
        </w:rPr>
      </w:pPr>
    </w:p>
    <w:p w14:paraId="56D524C8" w14:textId="50193EBE"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08976185" w14:textId="2FDF4D37"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EB6140">
        <w:rPr>
          <w:rFonts w:ascii="Verdana" w:hAnsi="Verdana"/>
          <w:b/>
          <w:color w:val="833C0B" w:themeColor="accent2" w:themeShade="80"/>
          <w:sz w:val="24"/>
          <w:szCs w:val="24"/>
        </w:rPr>
        <w:t>s</w:t>
      </w:r>
    </w:p>
    <w:p w14:paraId="19562B97" w14:textId="77777777" w:rsidR="00B22E0E" w:rsidRDefault="00B22E0E" w:rsidP="00A80945">
      <w:pPr>
        <w:spacing w:after="120" w:line="276" w:lineRule="auto"/>
        <w:outlineLvl w:val="0"/>
        <w:rPr>
          <w:rFonts w:ascii="Verdana Pro Light" w:hAnsi="Verdana Pro Light" w:cstheme="minorHAnsi"/>
          <w:bCs/>
        </w:rPr>
      </w:pPr>
      <w:r w:rsidRPr="00B22E0E">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4CE4D484" w14:textId="6C51D4F3" w:rsidR="00B22E0E" w:rsidRDefault="00B22E0E"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7DC14769"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w:t>
      </w:r>
      <w:r w:rsidR="00B22E0E">
        <w:rPr>
          <w:rFonts w:ascii="Verdana Pro Light" w:hAnsi="Verdana Pro Light" w:cstheme="minorHAnsi"/>
          <w:bCs/>
        </w:rPr>
        <w:t xml:space="preserve"> </w:t>
      </w:r>
      <w:r w:rsidR="00B22E0E" w:rsidRPr="00B22E0E">
        <w:rPr>
          <w:rFonts w:ascii="Verdana Pro Light" w:hAnsi="Verdana Pro Light" w:cstheme="minorHAnsi"/>
          <w:bCs/>
        </w:rPr>
        <w:t>you are an authorised representative of this business and</w:t>
      </w:r>
      <w:r w:rsidRPr="00A80945">
        <w:rPr>
          <w:rFonts w:ascii="Verdana Pro Light" w:hAnsi="Verdana Pro Light" w:cstheme="minorHAnsi"/>
          <w:bCs/>
        </w:rPr>
        <w:t xml:space="preserve"> 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Default="00D438DF" w:rsidP="008B2BFF"/>
    <w:p w14:paraId="79012958" w14:textId="77777777" w:rsidR="00835D85" w:rsidRDefault="00835D85" w:rsidP="008B2BFF"/>
    <w:p w14:paraId="4AEACA79" w14:textId="77777777" w:rsidR="00835D85" w:rsidRDefault="00835D85" w:rsidP="008B2BFF"/>
    <w:p w14:paraId="6DE70FC1" w14:textId="77777777" w:rsidR="00835D85" w:rsidRDefault="00835D85" w:rsidP="008B2BFF"/>
    <w:p w14:paraId="40BD3C12" w14:textId="77777777" w:rsidR="00835D85" w:rsidRDefault="00835D85" w:rsidP="008B2BFF"/>
    <w:p w14:paraId="6D45872B" w14:textId="77777777" w:rsidR="009B460C" w:rsidRDefault="009B460C" w:rsidP="001131B5">
      <w:pPr>
        <w:spacing w:before="120"/>
      </w:pPr>
    </w:p>
    <w:p w14:paraId="5CE42346" w14:textId="646762C8"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EB6140">
        <w:trPr>
          <w:trHeight w:val="204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6F78" w14:textId="77777777" w:rsidR="00D4427B" w:rsidRDefault="00D4427B" w:rsidP="008D3A7C">
      <w:pPr>
        <w:spacing w:after="0" w:line="240" w:lineRule="auto"/>
      </w:pPr>
      <w:r>
        <w:separator/>
      </w:r>
    </w:p>
  </w:endnote>
  <w:endnote w:type="continuationSeparator" w:id="0">
    <w:p w14:paraId="01D614F2" w14:textId="77777777" w:rsidR="00D4427B" w:rsidRDefault="00D4427B"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3F55606"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Skills Progress Report - C</w:t>
    </w:r>
    <w:r w:rsidR="00DC6560">
      <w:rPr>
        <w:bCs/>
        <w:color w:val="7B7B7B" w:themeColor="accent3" w:themeShade="BF"/>
        <w:sz w:val="16"/>
        <w:szCs w:val="16"/>
      </w:rPr>
      <w:t>ook</w:t>
    </w:r>
    <w:r w:rsidR="00C229E2" w:rsidRPr="005D573E">
      <w:rPr>
        <w:bCs/>
        <w:color w:val="7B7B7B" w:themeColor="accent3" w:themeShade="BF"/>
        <w:sz w:val="16"/>
        <w:szCs w:val="16"/>
      </w:rPr>
      <w:t xml:space="preserve"> </w:t>
    </w:r>
    <w:r w:rsidR="00B22E0E">
      <w:rPr>
        <w:bCs/>
        <w:color w:val="7B7B7B" w:themeColor="accent3" w:themeShade="BF"/>
        <w:sz w:val="16"/>
        <w:szCs w:val="16"/>
      </w:rPr>
      <w:t>–</w:t>
    </w:r>
    <w:r w:rsidRPr="005D573E">
      <w:rPr>
        <w:bCs/>
        <w:color w:val="7B7B7B" w:themeColor="accent3" w:themeShade="BF"/>
        <w:sz w:val="16"/>
        <w:szCs w:val="16"/>
      </w:rPr>
      <w:t xml:space="preserve"> </w:t>
    </w:r>
    <w:r w:rsidR="00B22E0E">
      <w:rPr>
        <w:bCs/>
        <w:color w:val="7B7B7B" w:themeColor="accent3" w:themeShade="BF"/>
        <w:sz w:val="16"/>
        <w:szCs w:val="16"/>
      </w:rPr>
      <w:t>0</w:t>
    </w:r>
    <w:r w:rsidR="00307B83">
      <w:rPr>
        <w:bCs/>
        <w:color w:val="7B7B7B" w:themeColor="accent3" w:themeShade="BF"/>
        <w:sz w:val="16"/>
        <w:szCs w:val="16"/>
      </w:rPr>
      <w:t>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426F" w14:textId="77777777" w:rsidR="00D4427B" w:rsidRDefault="00D4427B" w:rsidP="008D3A7C">
      <w:pPr>
        <w:spacing w:after="0" w:line="240" w:lineRule="auto"/>
      </w:pPr>
      <w:r>
        <w:separator/>
      </w:r>
    </w:p>
  </w:footnote>
  <w:footnote w:type="continuationSeparator" w:id="0">
    <w:p w14:paraId="5EB2C1E9" w14:textId="77777777" w:rsidR="00D4427B" w:rsidRDefault="00D4427B"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A52E" w14:textId="63F22239" w:rsidR="00835D85" w:rsidRDefault="00592753">
    <w:pPr>
      <w:pStyle w:val="Header"/>
    </w:pPr>
    <w:r>
      <w:rPr>
        <w:noProof/>
        <w:lang w:eastAsia="en-AU"/>
      </w:rPr>
      <w:drawing>
        <wp:anchor distT="0" distB="0" distL="114300" distR="114300" simplePos="0" relativeHeight="251663360" behindDoc="0" locked="0" layoutInCell="1" allowOverlap="1" wp14:anchorId="4EF4A295" wp14:editId="35EEFEF9">
          <wp:simplePos x="0" y="0"/>
          <wp:positionH relativeFrom="margin">
            <wp:align>right</wp:align>
          </wp:positionH>
          <wp:positionV relativeFrom="margin">
            <wp:posOffset>-562610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4A39208" wp14:editId="11E6A9C5">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9357362">
    <w:abstractNumId w:val="9"/>
  </w:num>
  <w:num w:numId="2" w16cid:durableId="1044403507">
    <w:abstractNumId w:val="1"/>
  </w:num>
  <w:num w:numId="3" w16cid:durableId="387150656">
    <w:abstractNumId w:val="6"/>
  </w:num>
  <w:num w:numId="4" w16cid:durableId="199824050">
    <w:abstractNumId w:val="11"/>
  </w:num>
  <w:num w:numId="5" w16cid:durableId="1379547591">
    <w:abstractNumId w:val="0"/>
  </w:num>
  <w:num w:numId="6" w16cid:durableId="985280609">
    <w:abstractNumId w:val="8"/>
  </w:num>
  <w:num w:numId="7" w16cid:durableId="1606032440">
    <w:abstractNumId w:val="7"/>
  </w:num>
  <w:num w:numId="8" w16cid:durableId="974067992">
    <w:abstractNumId w:val="5"/>
  </w:num>
  <w:num w:numId="9" w16cid:durableId="876818182">
    <w:abstractNumId w:val="2"/>
  </w:num>
  <w:num w:numId="10" w16cid:durableId="1044914640">
    <w:abstractNumId w:val="10"/>
  </w:num>
  <w:num w:numId="11" w16cid:durableId="676737274">
    <w:abstractNumId w:val="4"/>
  </w:num>
  <w:num w:numId="12" w16cid:durableId="1248929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43AB"/>
    <w:rsid w:val="00072BED"/>
    <w:rsid w:val="00072E94"/>
    <w:rsid w:val="00074A21"/>
    <w:rsid w:val="00075B86"/>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07B83"/>
    <w:rsid w:val="003175F8"/>
    <w:rsid w:val="00324CBF"/>
    <w:rsid w:val="003259A3"/>
    <w:rsid w:val="0033437D"/>
    <w:rsid w:val="00340C52"/>
    <w:rsid w:val="00341482"/>
    <w:rsid w:val="00354355"/>
    <w:rsid w:val="00363206"/>
    <w:rsid w:val="00375778"/>
    <w:rsid w:val="003859A7"/>
    <w:rsid w:val="00387372"/>
    <w:rsid w:val="003A157C"/>
    <w:rsid w:val="003A2AF4"/>
    <w:rsid w:val="003A7237"/>
    <w:rsid w:val="003B5B99"/>
    <w:rsid w:val="003B5ED2"/>
    <w:rsid w:val="003B7310"/>
    <w:rsid w:val="003C0E4A"/>
    <w:rsid w:val="003C6AE1"/>
    <w:rsid w:val="003E52AC"/>
    <w:rsid w:val="004017A6"/>
    <w:rsid w:val="004108E3"/>
    <w:rsid w:val="004143B0"/>
    <w:rsid w:val="00430F27"/>
    <w:rsid w:val="00431122"/>
    <w:rsid w:val="0044672D"/>
    <w:rsid w:val="0045221F"/>
    <w:rsid w:val="004577D2"/>
    <w:rsid w:val="0047636F"/>
    <w:rsid w:val="00487B93"/>
    <w:rsid w:val="0049009C"/>
    <w:rsid w:val="004C0600"/>
    <w:rsid w:val="004C3A39"/>
    <w:rsid w:val="004D3915"/>
    <w:rsid w:val="004D3B82"/>
    <w:rsid w:val="004E46D2"/>
    <w:rsid w:val="004E6AA3"/>
    <w:rsid w:val="00504187"/>
    <w:rsid w:val="00524BDE"/>
    <w:rsid w:val="00525877"/>
    <w:rsid w:val="005265A6"/>
    <w:rsid w:val="00533BD7"/>
    <w:rsid w:val="00562F59"/>
    <w:rsid w:val="005632EA"/>
    <w:rsid w:val="00567230"/>
    <w:rsid w:val="00567A71"/>
    <w:rsid w:val="00570440"/>
    <w:rsid w:val="0057184B"/>
    <w:rsid w:val="00573CFC"/>
    <w:rsid w:val="005762A5"/>
    <w:rsid w:val="00580A3E"/>
    <w:rsid w:val="0058127A"/>
    <w:rsid w:val="005821F1"/>
    <w:rsid w:val="00582A43"/>
    <w:rsid w:val="00583DD9"/>
    <w:rsid w:val="00587CED"/>
    <w:rsid w:val="00590EF9"/>
    <w:rsid w:val="00592753"/>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8587D"/>
    <w:rsid w:val="00690D3D"/>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4432"/>
    <w:rsid w:val="007A4878"/>
    <w:rsid w:val="007B22D3"/>
    <w:rsid w:val="007C2700"/>
    <w:rsid w:val="007D098D"/>
    <w:rsid w:val="007D568C"/>
    <w:rsid w:val="007D5EC5"/>
    <w:rsid w:val="007D7792"/>
    <w:rsid w:val="007E1700"/>
    <w:rsid w:val="007E64A6"/>
    <w:rsid w:val="007E771E"/>
    <w:rsid w:val="007F1EDF"/>
    <w:rsid w:val="0080088D"/>
    <w:rsid w:val="00800CDC"/>
    <w:rsid w:val="00801472"/>
    <w:rsid w:val="00801AFD"/>
    <w:rsid w:val="00810A73"/>
    <w:rsid w:val="00835D85"/>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08D5"/>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60B9"/>
    <w:rsid w:val="009A00A0"/>
    <w:rsid w:val="009A1EC5"/>
    <w:rsid w:val="009B1932"/>
    <w:rsid w:val="009B460C"/>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E0E"/>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BF69D3"/>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427B"/>
    <w:rsid w:val="00D466CB"/>
    <w:rsid w:val="00D60930"/>
    <w:rsid w:val="00D665F2"/>
    <w:rsid w:val="00D67A17"/>
    <w:rsid w:val="00D70435"/>
    <w:rsid w:val="00D7160A"/>
    <w:rsid w:val="00D76D6D"/>
    <w:rsid w:val="00D873C4"/>
    <w:rsid w:val="00D932F4"/>
    <w:rsid w:val="00DA072E"/>
    <w:rsid w:val="00DA2D1B"/>
    <w:rsid w:val="00DB5D07"/>
    <w:rsid w:val="00DB66FC"/>
    <w:rsid w:val="00DC1E63"/>
    <w:rsid w:val="00DC4F56"/>
    <w:rsid w:val="00DC6560"/>
    <w:rsid w:val="00DD38C2"/>
    <w:rsid w:val="00DE7242"/>
    <w:rsid w:val="00E017D9"/>
    <w:rsid w:val="00E01C55"/>
    <w:rsid w:val="00E03F9A"/>
    <w:rsid w:val="00E14C17"/>
    <w:rsid w:val="00E272A6"/>
    <w:rsid w:val="00E30C2B"/>
    <w:rsid w:val="00E332C4"/>
    <w:rsid w:val="00E34061"/>
    <w:rsid w:val="00E5232E"/>
    <w:rsid w:val="00E53B45"/>
    <w:rsid w:val="00E5435B"/>
    <w:rsid w:val="00E652B5"/>
    <w:rsid w:val="00E72AC8"/>
    <w:rsid w:val="00E76C7B"/>
    <w:rsid w:val="00E80B87"/>
    <w:rsid w:val="00E83E63"/>
    <w:rsid w:val="00E863E6"/>
    <w:rsid w:val="00E876BC"/>
    <w:rsid w:val="00E87C81"/>
    <w:rsid w:val="00EA1E66"/>
    <w:rsid w:val="00EB09E4"/>
    <w:rsid w:val="00EB26A0"/>
    <w:rsid w:val="00EB3E6F"/>
    <w:rsid w:val="00EB6140"/>
    <w:rsid w:val="00EC7ABD"/>
    <w:rsid w:val="00ED16FD"/>
    <w:rsid w:val="00EE38C3"/>
    <w:rsid w:val="00EE7041"/>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C4C"/>
    <w:rsid w:val="00FB32D8"/>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1225</Words>
  <Characters>6182</Characters>
  <Application>Microsoft Office Word</Application>
  <DocSecurity>0</DocSecurity>
  <Lines>346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2026-04-24T00:18:00Z</dcterms:created>
  <dcterms:modified xsi:type="dcterms:W3CDTF">2026-04-24T00:18:00Z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2026-04-24T00:18:32Z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25477c33-051c-4dcb-80c8-7b854eaea1b4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