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7B8BC6D5" w:rsidR="0008291B" w:rsidRPr="002F34D9" w:rsidRDefault="00AC599D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Carpenter</w:t>
      </w:r>
      <w:r w:rsidR="00EF75E4">
        <w:rPr>
          <w:rFonts w:ascii="Verdana" w:hAnsi="Verdana"/>
          <w:sz w:val="24"/>
          <w:szCs w:val="24"/>
        </w:rPr>
        <w:t xml:space="preserve"> and Joiner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>
        <w:rPr>
          <w:rFonts w:ascii="Verdana" w:hAnsi="Verdana"/>
          <w:sz w:val="24"/>
          <w:szCs w:val="24"/>
        </w:rPr>
        <w:t>3121</w:t>
      </w:r>
      <w:r w:rsidR="00EF75E4">
        <w:rPr>
          <w:rFonts w:ascii="Verdana" w:hAnsi="Verdana"/>
          <w:sz w:val="24"/>
          <w:szCs w:val="24"/>
        </w:rPr>
        <w:t>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4A8E1BE4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2F51D4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48D0D95D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0F2F8EF8" w14:textId="33E2E5CA" w:rsidR="002F51D4" w:rsidRPr="002F51D4" w:rsidRDefault="002F51D4" w:rsidP="002F51D4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6A401E77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A81F13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A546B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A546B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A81F13" w:rsidRPr="009E295F" w14:paraId="09E53D47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123BCAE" w14:textId="47016CD9" w:rsidR="00A81F13" w:rsidRPr="009E295F" w:rsidRDefault="00A81F13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36CE" w14:textId="77777777" w:rsidR="00A81F13" w:rsidRPr="009E295F" w:rsidRDefault="00A81F13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3F3E1D90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Carpenter</w:t>
            </w:r>
            <w:r w:rsidR="00EF75E4">
              <w:rPr>
                <w:rFonts w:ascii="Verdana Pro Light" w:hAnsi="Verdana Pro Light"/>
                <w:bCs/>
                <w:sz w:val="20"/>
                <w:szCs w:val="20"/>
              </w:rPr>
              <w:t xml:space="preserve"> and Joiner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A546B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A546B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A546B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A546B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A546B2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A546B2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1251"/>
        <w:gridCol w:w="120"/>
        <w:gridCol w:w="878"/>
        <w:gridCol w:w="765"/>
        <w:gridCol w:w="977"/>
        <w:gridCol w:w="729"/>
        <w:gridCol w:w="470"/>
        <w:gridCol w:w="2044"/>
        <w:gridCol w:w="62"/>
      </w:tblGrid>
      <w:tr w:rsidR="00CF57FF" w:rsidRPr="009E295F" w14:paraId="5088DB1A" w14:textId="77777777" w:rsidTr="009131CD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1EAB78" w14:textId="77777777" w:rsidTr="009131CD">
        <w:trPr>
          <w:gridAfter w:val="1"/>
          <w:wAfter w:w="10" w:type="pct"/>
          <w:trHeight w:val="510"/>
          <w:tblCellSpacing w:w="14" w:type="dxa"/>
        </w:trPr>
        <w:tc>
          <w:tcPr>
            <w:tcW w:w="138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01D67B" w14:textId="77777777" w:rsidTr="008F4C69">
        <w:trPr>
          <w:gridAfter w:val="1"/>
          <w:wAfter w:w="10" w:type="pct"/>
          <w:trHeight w:val="397"/>
          <w:tblCellSpacing w:w="14" w:type="dxa"/>
        </w:trPr>
        <w:tc>
          <w:tcPr>
            <w:tcW w:w="138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FBDB0C0" w14:textId="77777777" w:rsidTr="008F4C69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79F0C148" w14:textId="77777777" w:rsidTr="008F4C69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03957201" w14:textId="77777777" w:rsidTr="009131CD">
        <w:trPr>
          <w:gridAfter w:val="1"/>
          <w:wAfter w:w="10" w:type="pct"/>
          <w:trHeight w:val="397"/>
          <w:tblCellSpacing w:w="14" w:type="dxa"/>
        </w:trPr>
        <w:tc>
          <w:tcPr>
            <w:tcW w:w="138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F92234" w14:textId="77777777" w:rsidTr="008F4C69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83AF46" w14:textId="77777777" w:rsidTr="008F4C69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31AAD17" w14:textId="77777777" w:rsidTr="009131CD">
        <w:trPr>
          <w:gridAfter w:val="1"/>
          <w:wAfter w:w="10" w:type="pct"/>
          <w:trHeight w:val="283"/>
          <w:tblCellSpacing w:w="14" w:type="dxa"/>
        </w:trPr>
        <w:tc>
          <w:tcPr>
            <w:tcW w:w="1386" w:type="pct"/>
          </w:tcPr>
          <w:p w14:paraId="6A42E5CD" w14:textId="1B3E1B4B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>Carpenters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EF75E4">
              <w:rPr>
                <w:rFonts w:ascii="Verdana Pro Light" w:hAnsi="Verdana Pro Light"/>
                <w:bCs/>
                <w:sz w:val="20"/>
                <w:szCs w:val="20"/>
              </w:rPr>
              <w:t xml:space="preserve">and Joiners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68C3C25" w14:textId="77777777" w:rsidTr="008F4C69">
        <w:trPr>
          <w:trHeight w:val="340"/>
          <w:tblCellSpacing w:w="14" w:type="dxa"/>
        </w:trPr>
        <w:tc>
          <w:tcPr>
            <w:tcW w:w="1386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1095" w:type="pct"/>
            <w:gridSpan w:val="3"/>
          </w:tcPr>
          <w:p w14:paraId="04FA9B4D" w14:textId="04E96592" w:rsidR="00775E15" w:rsidRDefault="00A546B2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DC1360">
              <w:rPr>
                <w:rFonts w:ascii="Verdana Pro Light" w:hAnsi="Verdana Pro Light"/>
                <w:sz w:val="20"/>
                <w:szCs w:val="20"/>
              </w:rPr>
              <w:t>Commercial</w:t>
            </w:r>
          </w:p>
          <w:p w14:paraId="03FD84B7" w14:textId="4F394F56" w:rsidR="008F4C69" w:rsidRDefault="00A546B2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7049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C69" w:rsidRPr="009E295F">
              <w:rPr>
                <w:rFonts w:ascii="Verdana Pro Light" w:hAnsi="Verdana Pro Light"/>
              </w:rPr>
              <w:t xml:space="preserve"> </w:t>
            </w:r>
            <w:r w:rsidR="008F4C69">
              <w:rPr>
                <w:rFonts w:ascii="Verdana Pro Light" w:hAnsi="Verdana Pro Light"/>
                <w:sz w:val="20"/>
                <w:szCs w:val="20"/>
              </w:rPr>
              <w:t>Interior</w:t>
            </w:r>
          </w:p>
        </w:tc>
        <w:tc>
          <w:tcPr>
            <w:tcW w:w="854" w:type="pct"/>
            <w:gridSpan w:val="2"/>
          </w:tcPr>
          <w:p w14:paraId="778C8356" w14:textId="77777777" w:rsidR="00775E15" w:rsidRDefault="00A546B2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Retail</w:t>
            </w:r>
          </w:p>
          <w:p w14:paraId="2FD914B5" w14:textId="65C199E2" w:rsidR="008F4C69" w:rsidRDefault="00A546B2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6320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C69" w:rsidRPr="009E295F">
              <w:rPr>
                <w:rFonts w:ascii="Verdana Pro Light" w:hAnsi="Verdana Pro Light"/>
              </w:rPr>
              <w:t xml:space="preserve"> </w:t>
            </w:r>
            <w:r w:rsidR="008F4C69">
              <w:rPr>
                <w:rFonts w:ascii="Verdana Pro Light" w:hAnsi="Verdana Pro Light"/>
                <w:sz w:val="20"/>
                <w:szCs w:val="20"/>
              </w:rPr>
              <w:t>Exterior</w:t>
            </w:r>
          </w:p>
        </w:tc>
        <w:tc>
          <w:tcPr>
            <w:tcW w:w="1596" w:type="pct"/>
            <w:gridSpan w:val="4"/>
          </w:tcPr>
          <w:p w14:paraId="187C9988" w14:textId="52617873" w:rsidR="00775E15" w:rsidRDefault="00A546B2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3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Other (please specify)</w:t>
            </w: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F57FF" w:rsidRPr="009E295F" w14:paraId="6E0BFFCA" w14:textId="77777777" w:rsidTr="008F4C69">
        <w:trPr>
          <w:gridAfter w:val="3"/>
          <w:wAfter w:w="1241" w:type="pct"/>
          <w:trHeight w:val="340"/>
          <w:tblCellSpacing w:w="14" w:type="dxa"/>
        </w:trPr>
        <w:tc>
          <w:tcPr>
            <w:tcW w:w="1386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19" w:type="pct"/>
          </w:tcPr>
          <w:p w14:paraId="2667597A" w14:textId="2091B731" w:rsidR="00FA6FE8" w:rsidRPr="009E295F" w:rsidRDefault="00A546B2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685" w:type="pct"/>
            <w:gridSpan w:val="5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A546B2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343EBA77" w14:textId="77777777" w:rsidTr="00B83F77">
        <w:trPr>
          <w:gridAfter w:val="2"/>
          <w:wAfter w:w="1002" w:type="pct"/>
          <w:trHeight w:val="319"/>
          <w:tblCellSpacing w:w="14" w:type="dxa"/>
        </w:trPr>
        <w:tc>
          <w:tcPr>
            <w:tcW w:w="1386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19" w:type="pct"/>
          </w:tcPr>
          <w:p w14:paraId="68A8212B" w14:textId="77777777" w:rsidR="00FA6FE8" w:rsidRPr="009E295F" w:rsidRDefault="00A546B2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49" w:type="pct"/>
            <w:gridSpan w:val="3"/>
          </w:tcPr>
          <w:p w14:paraId="150D6B74" w14:textId="77777777" w:rsidR="00FA6FE8" w:rsidRPr="009E295F" w:rsidRDefault="00A546B2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060" w:type="pct"/>
            <w:gridSpan w:val="3"/>
          </w:tcPr>
          <w:p w14:paraId="3EE00C25" w14:textId="77777777" w:rsidR="00FA6FE8" w:rsidRPr="009E295F" w:rsidRDefault="00A546B2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DC1360" w:rsidRPr="00B83F77" w14:paraId="2FBAFEA1" w14:textId="77777777" w:rsidTr="00B83F77">
        <w:trPr>
          <w:gridAfter w:val="2"/>
          <w:wAfter w:w="1002" w:type="pct"/>
          <w:trHeight w:val="225"/>
          <w:tblCellSpacing w:w="14" w:type="dxa"/>
        </w:trPr>
        <w:tc>
          <w:tcPr>
            <w:tcW w:w="1386" w:type="pct"/>
          </w:tcPr>
          <w:p w14:paraId="4085697C" w14:textId="77777777" w:rsidR="00DC1360" w:rsidRPr="00B83F77" w:rsidRDefault="00DC1360" w:rsidP="00FA6FE8">
            <w:pPr>
              <w:spacing w:line="276" w:lineRule="auto"/>
              <w:rPr>
                <w:rFonts w:ascii="Verdana Pro Light" w:hAnsi="Verdana Pro Light"/>
                <w:bCs/>
                <w:sz w:val="16"/>
                <w:szCs w:val="16"/>
              </w:rPr>
            </w:pPr>
          </w:p>
        </w:tc>
        <w:tc>
          <w:tcPr>
            <w:tcW w:w="619" w:type="pct"/>
          </w:tcPr>
          <w:p w14:paraId="592C8187" w14:textId="77777777" w:rsidR="00DC1360" w:rsidRPr="00B83F77" w:rsidRDefault="00DC1360" w:rsidP="00FA6FE8">
            <w:pPr>
              <w:spacing w:line="276" w:lineRule="auto"/>
              <w:rPr>
                <w:rFonts w:ascii="Verdana Pro Light" w:eastAsia="MS Gothic" w:hAnsi="Verdana Pro Light" w:cstheme="minorHAnsi"/>
                <w:sz w:val="16"/>
                <w:szCs w:val="16"/>
              </w:rPr>
            </w:pPr>
          </w:p>
        </w:tc>
        <w:tc>
          <w:tcPr>
            <w:tcW w:w="849" w:type="pct"/>
            <w:gridSpan w:val="3"/>
          </w:tcPr>
          <w:p w14:paraId="1B72084A" w14:textId="77777777" w:rsidR="00DC1360" w:rsidRPr="00B83F77" w:rsidRDefault="00DC1360" w:rsidP="00FA6FE8">
            <w:pPr>
              <w:spacing w:line="276" w:lineRule="auto"/>
              <w:rPr>
                <w:rFonts w:ascii="Verdana Pro Light" w:eastAsia="MS Gothic" w:hAnsi="Verdana Pro Light" w:cstheme="minorHAnsi"/>
                <w:sz w:val="16"/>
                <w:szCs w:val="16"/>
              </w:rPr>
            </w:pPr>
          </w:p>
        </w:tc>
        <w:tc>
          <w:tcPr>
            <w:tcW w:w="1060" w:type="pct"/>
            <w:gridSpan w:val="3"/>
          </w:tcPr>
          <w:p w14:paraId="00B4B61C" w14:textId="77777777" w:rsidR="00DC1360" w:rsidRPr="00B83F77" w:rsidRDefault="00DC1360" w:rsidP="00FA6FE8">
            <w:pPr>
              <w:spacing w:line="276" w:lineRule="auto"/>
              <w:rPr>
                <w:rFonts w:ascii="Verdana Pro Light" w:eastAsia="MS Gothic" w:hAnsi="Verdana Pro Light" w:cstheme="minorHAnsi"/>
                <w:sz w:val="16"/>
                <w:szCs w:val="16"/>
              </w:rPr>
            </w:pPr>
          </w:p>
        </w:tc>
      </w:tr>
      <w:tr w:rsidR="00CF57FF" w:rsidRPr="009E295F" w14:paraId="649EBF8E" w14:textId="52F76B86" w:rsidTr="008F4C69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665" w:type="pct"/>
            <w:gridSpan w:val="2"/>
          </w:tcPr>
          <w:p w14:paraId="78E4E2DF" w14:textId="73B2411B" w:rsidR="00FA6FE8" w:rsidRPr="009E295F" w:rsidRDefault="00A546B2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869" w:type="pct"/>
            <w:gridSpan w:val="6"/>
          </w:tcPr>
          <w:p w14:paraId="0B280E52" w14:textId="77777777" w:rsidR="00FA6FE8" w:rsidRDefault="00A546B2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CF57FF" w:rsidRPr="009E295F" w14:paraId="57A3B48C" w14:textId="77777777" w:rsidTr="008F4C69">
        <w:trPr>
          <w:gridAfter w:val="1"/>
          <w:wAfter w:w="10" w:type="pct"/>
          <w:trHeight w:val="680"/>
          <w:tblCellSpacing w:w="14" w:type="dxa"/>
        </w:trPr>
        <w:tc>
          <w:tcPr>
            <w:tcW w:w="1386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4640699" w14:textId="703C4471" w:rsidR="001366A9" w:rsidRDefault="001366A9" w:rsidP="009E295F">
      <w:pPr>
        <w:spacing w:after="120" w:line="276" w:lineRule="auto"/>
        <w:rPr>
          <w:rFonts w:ascii="Verdana Pro Light" w:hAnsi="Verdana Pro Light"/>
          <w:bCs/>
        </w:rPr>
      </w:pPr>
      <w:r w:rsidRPr="00B83F77">
        <w:rPr>
          <w:rFonts w:ascii="Verdana Pro Light" w:hAnsi="Verdana Pro Light"/>
          <w:b/>
        </w:rPr>
        <w:t>Carpenter and Joiner [331211]:</w:t>
      </w:r>
      <w:r w:rsidRPr="001366A9">
        <w:rPr>
          <w:rFonts w:ascii="Verdana Pro Light" w:hAnsi="Verdana Pro Light"/>
          <w:bCs/>
        </w:rPr>
        <w:t xml:space="preserve"> Erect, construct and install, </w:t>
      </w:r>
      <w:r w:rsidR="00073226" w:rsidRPr="001366A9">
        <w:rPr>
          <w:rFonts w:ascii="Verdana Pro Light" w:hAnsi="Verdana Pro Light"/>
          <w:bCs/>
        </w:rPr>
        <w:t>renovate,</w:t>
      </w:r>
      <w:r w:rsidRPr="001366A9">
        <w:rPr>
          <w:rFonts w:ascii="Verdana Pro Light" w:hAnsi="Verdana Pro Light"/>
          <w:bCs/>
        </w:rPr>
        <w:t xml:space="preserve"> and repair structures and fixtures of wood, plywood, and wallboard and other materials. They can also cut, shape and fit timber parts to form structures and fittings, ready for installation.</w:t>
      </w:r>
    </w:p>
    <w:p w14:paraId="4922B831" w14:textId="418EF544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 Carpenter</w:t>
      </w:r>
      <w:r w:rsidR="00EF75E4">
        <w:rPr>
          <w:rFonts w:ascii="Verdana Pro Light" w:hAnsi="Verdana Pro Light"/>
          <w:bCs/>
        </w:rPr>
        <w:t xml:space="preserve"> and Joiner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A626A1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72425D60" w:rsidR="00A626A1" w:rsidRPr="00A626A1" w:rsidRDefault="00A626A1" w:rsidP="00A626A1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A626A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different tasks efficiently and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A626A1" w:rsidRPr="00294A8A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A626A1" w:rsidRPr="00294A8A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A626A1" w:rsidRPr="009E295F" w:rsidRDefault="00A626A1" w:rsidP="00A626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626A1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18F7F55D" w:rsidR="00A626A1" w:rsidRPr="00A626A1" w:rsidRDefault="00A626A1" w:rsidP="00A626A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638BE118" w14:textId="77777777" w:rsidR="00A626A1" w:rsidRPr="00294A8A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A626A1" w:rsidRPr="00294A8A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A626A1" w:rsidRPr="009E295F" w:rsidRDefault="00A626A1" w:rsidP="00A626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626A1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617A427D" w:rsidR="00A626A1" w:rsidRPr="00A626A1" w:rsidRDefault="00A626A1" w:rsidP="00A626A1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drawings and specifications to determine materials required, dimensions and installation procedures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A626A1" w:rsidRPr="00294A8A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A626A1" w:rsidRPr="00294A8A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A626A1" w:rsidRPr="009E295F" w:rsidRDefault="00A626A1" w:rsidP="00A626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626A1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306DD006" w:rsidR="00A626A1" w:rsidRPr="00A626A1" w:rsidRDefault="00A626A1" w:rsidP="00A626A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Ordering and selecting timbers and materials, and preparing layouts</w:t>
            </w:r>
          </w:p>
        </w:tc>
        <w:tc>
          <w:tcPr>
            <w:tcW w:w="429" w:type="pct"/>
          </w:tcPr>
          <w:p w14:paraId="3B9928B4" w14:textId="77777777" w:rsidR="00A626A1" w:rsidRPr="00294A8A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A626A1" w:rsidRPr="00294A8A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A626A1" w:rsidRPr="009E295F" w:rsidRDefault="00A626A1" w:rsidP="00A626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626A1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42EFDA81" w:rsidR="00A626A1" w:rsidRPr="00A626A1" w:rsidRDefault="00A626A1" w:rsidP="00A626A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Cutting materials, and assembling and nailing cut and shaped parts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A626A1" w:rsidRPr="00294A8A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A626A1" w:rsidRPr="00294A8A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A626A1" w:rsidRPr="009E295F" w:rsidRDefault="00A626A1" w:rsidP="00A626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626A1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06049EA7" w:rsidR="00A626A1" w:rsidRPr="00A626A1" w:rsidRDefault="00A626A1" w:rsidP="00A626A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Constructing and installing structures and fixtures of wood, plywood, and wallboard</w:t>
            </w:r>
          </w:p>
        </w:tc>
        <w:tc>
          <w:tcPr>
            <w:tcW w:w="429" w:type="pct"/>
          </w:tcPr>
          <w:p w14:paraId="1A4DF401" w14:textId="3A0C8EFA" w:rsidR="00A626A1" w:rsidRPr="00294A8A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A626A1" w:rsidRPr="00294A8A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A626A1" w:rsidRPr="009E295F" w:rsidRDefault="00A626A1" w:rsidP="00A626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626A1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13CBD296" w:rsidR="00A626A1" w:rsidRPr="00A626A1" w:rsidRDefault="00A626A1" w:rsidP="00A626A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Erecting framework and roof framing, laying sub-flooring and floorboards, and verifying trueness of structures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A626A1" w:rsidRPr="00294A8A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A626A1" w:rsidRPr="00294A8A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A626A1" w:rsidRPr="009E295F" w:rsidRDefault="00A626A1" w:rsidP="00A626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626A1" w:rsidRPr="009E295F" w14:paraId="65956AB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61B0C2A9" w:rsidR="00A626A1" w:rsidRPr="00A626A1" w:rsidRDefault="00A626A1" w:rsidP="00A626A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Nailing fascia panels, and fitting exterior wall cladding and door and window frames</w:t>
            </w:r>
          </w:p>
        </w:tc>
        <w:tc>
          <w:tcPr>
            <w:tcW w:w="429" w:type="pct"/>
          </w:tcPr>
          <w:p w14:paraId="424A0990" w14:textId="6452D047" w:rsidR="00A626A1" w:rsidRPr="00294A8A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A626A1" w:rsidRPr="00294A8A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A626A1" w:rsidRPr="009E295F" w:rsidRDefault="00A626A1" w:rsidP="00A626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626A1" w:rsidRPr="009E295F" w14:paraId="3A45155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07D04B9" w14:textId="18A680CB" w:rsidR="00A626A1" w:rsidRPr="00A626A1" w:rsidRDefault="00A626A1" w:rsidP="00A626A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Assembling prepared wood to form structures and fittings ready-to-install</w:t>
            </w:r>
          </w:p>
        </w:tc>
        <w:tc>
          <w:tcPr>
            <w:tcW w:w="429" w:type="pct"/>
          </w:tcPr>
          <w:p w14:paraId="072B1789" w14:textId="475CCF93" w:rsidR="00A626A1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0077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B328CA8" w14:textId="0C87C7FE" w:rsidR="00A626A1" w:rsidRDefault="00A546B2" w:rsidP="00A626A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783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4AD11C" w14:textId="77777777" w:rsidR="00A626A1" w:rsidRPr="009E295F" w:rsidRDefault="00A626A1" w:rsidP="00A626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626A1" w:rsidRPr="009E295F" w14:paraId="65436C8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EDF3493" w14:textId="4E941A16" w:rsidR="00A626A1" w:rsidRPr="00A626A1" w:rsidRDefault="00A626A1" w:rsidP="00A626A1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Measuring, cutting, or shaping wood, plastic, laminate, acrylic sheeting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,</w:t>
            </w:r>
            <w:r w:rsidRPr="00A626A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and other materials</w:t>
            </w:r>
          </w:p>
        </w:tc>
        <w:tc>
          <w:tcPr>
            <w:tcW w:w="429" w:type="pct"/>
          </w:tcPr>
          <w:p w14:paraId="23F09284" w14:textId="040CBF15" w:rsidR="00A626A1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398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F31A4BF" w14:textId="0602299C" w:rsidR="00A626A1" w:rsidRDefault="00A546B2" w:rsidP="00A626A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154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A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8A2894" w14:textId="77777777" w:rsidR="00A626A1" w:rsidRPr="009E295F" w:rsidRDefault="00A626A1" w:rsidP="00A626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898A833" w14:textId="77777777" w:rsidR="00A50188" w:rsidRDefault="00A50188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74D5CBD6" w14:textId="77777777" w:rsidR="0022731B" w:rsidRDefault="0022731B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3289C8F8" w14:textId="77777777" w:rsidR="0022731B" w:rsidRDefault="0022731B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07DA5F0B" w14:textId="77777777" w:rsidR="0022731B" w:rsidRDefault="0022731B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744C279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94735FD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the </w:t>
            </w:r>
            <w:r w:rsidR="0029050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Carpentry</w:t>
            </w:r>
            <w:r w:rsidR="00A626A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Joinery</w:t>
            </w:r>
            <w:r w:rsidR="00E2052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A546B2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A546B2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A546B2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A546B2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A546B2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A546B2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A546B2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A546B2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A546B2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A546B2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22731B">
        <w:trPr>
          <w:trHeight w:val="2942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3D822FE" w14:textId="08B050F6" w:rsidR="0022731B" w:rsidRDefault="0022731B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3F29A7E0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432D1D27" w14:textId="77777777" w:rsidR="001366A9" w:rsidRDefault="001366A9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1366A9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2FCF6A48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8941F10" w14:textId="77777777" w:rsidR="001366A9" w:rsidRPr="001366A9" w:rsidRDefault="001366A9" w:rsidP="001366A9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1366A9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2DBFE3A1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DC5E33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B83F77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B83F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135" w:left="1080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7116" w14:textId="77777777" w:rsidR="00054980" w:rsidRDefault="00054980" w:rsidP="004A4586">
      <w:pPr>
        <w:spacing w:after="0" w:line="240" w:lineRule="auto"/>
      </w:pPr>
      <w:r>
        <w:separator/>
      </w:r>
    </w:p>
  </w:endnote>
  <w:endnote w:type="continuationSeparator" w:id="0">
    <w:p w14:paraId="7257EA57" w14:textId="77777777" w:rsidR="00054980" w:rsidRDefault="00054980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DE40" w14:textId="77777777" w:rsidR="00762AB5" w:rsidRDefault="00762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6CE216A0" w:rsidR="0008291B" w:rsidRPr="0033099E" w:rsidRDefault="00972522" w:rsidP="00DC0447">
    <w:pPr>
      <w:pStyle w:val="Footer"/>
      <w:rPr>
        <w:b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AC599D">
      <w:rPr>
        <w:bCs/>
        <w:color w:val="7B7B7B" w:themeColor="accent3" w:themeShade="BF"/>
        <w:sz w:val="16"/>
        <w:szCs w:val="16"/>
      </w:rPr>
      <w:t>Carpenter</w:t>
    </w:r>
    <w:r w:rsidR="00EF75E4">
      <w:rPr>
        <w:bCs/>
        <w:color w:val="7B7B7B" w:themeColor="accent3" w:themeShade="BF"/>
        <w:sz w:val="16"/>
        <w:szCs w:val="16"/>
      </w:rPr>
      <w:t xml:space="preserve"> and Joi</w:t>
    </w:r>
    <w:r w:rsidR="00182BBC">
      <w:rPr>
        <w:bCs/>
        <w:color w:val="7B7B7B" w:themeColor="accent3" w:themeShade="BF"/>
        <w:sz w:val="16"/>
        <w:szCs w:val="16"/>
      </w:rPr>
      <w:t>ner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762AB5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762AB5">
      <w:rPr>
        <w:bCs/>
        <w:color w:val="7B7B7B" w:themeColor="accent3" w:themeShade="BF"/>
        <w:sz w:val="16"/>
        <w:szCs w:val="16"/>
      </w:rPr>
      <w:t>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A652" w14:textId="77777777" w:rsidR="00054980" w:rsidRDefault="00054980" w:rsidP="004A4586">
      <w:pPr>
        <w:spacing w:after="0" w:line="240" w:lineRule="auto"/>
      </w:pPr>
      <w:r>
        <w:separator/>
      </w:r>
    </w:p>
  </w:footnote>
  <w:footnote w:type="continuationSeparator" w:id="0">
    <w:p w14:paraId="23FC0330" w14:textId="77777777" w:rsidR="00054980" w:rsidRDefault="00054980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0483" w14:textId="77777777" w:rsidR="00762AB5" w:rsidRDefault="00762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5C8ADD7B" w:rsidR="00FF595B" w:rsidRDefault="00C12AB8" w:rsidP="00762AB5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00C0C564" wp14:editId="3900B316">
          <wp:simplePos x="0" y="0"/>
          <wp:positionH relativeFrom="margin">
            <wp:posOffset>0</wp:posOffset>
          </wp:positionH>
          <wp:positionV relativeFrom="paragraph">
            <wp:posOffset>-217805</wp:posOffset>
          </wp:positionV>
          <wp:extent cx="2038350" cy="621665"/>
          <wp:effectExtent l="0" t="0" r="0" b="6985"/>
          <wp:wrapThrough wrapText="bothSides">
            <wp:wrapPolygon edited="0">
              <wp:start x="3028" y="0"/>
              <wp:lineTo x="202" y="5295"/>
              <wp:lineTo x="0" y="11252"/>
              <wp:lineTo x="1009" y="19857"/>
              <wp:lineTo x="11910" y="21181"/>
              <wp:lineTo x="12920" y="21181"/>
              <wp:lineTo x="21398" y="20519"/>
              <wp:lineTo x="21398" y="5957"/>
              <wp:lineTo x="3836" y="0"/>
              <wp:lineTo x="3028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AB5">
      <w:rPr>
        <w:noProof/>
        <w:lang w:eastAsia="en-AU"/>
      </w:rPr>
      <w:ptab w:relativeTo="margin" w:alignment="right" w:leader="none"/>
    </w:r>
    <w:r w:rsidR="00762AB5" w:rsidRPr="00762AB5">
      <w:rPr>
        <w:rFonts w:eastAsia="Times New Roman"/>
      </w:rPr>
      <w:t xml:space="preserve"> </w:t>
    </w:r>
    <w:r w:rsidR="00762AB5">
      <w:rPr>
        <w:rFonts w:eastAsia="Times New Roman"/>
        <w:noProof/>
      </w:rPr>
      <w:drawing>
        <wp:inline distT="0" distB="0" distL="0" distR="0" wp14:anchorId="058CF355" wp14:editId="6BD81AD9">
          <wp:extent cx="2787650" cy="406400"/>
          <wp:effectExtent l="0" t="0" r="12700" b="12700"/>
          <wp:docPr id="1663536274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8174">
    <w:abstractNumId w:val="5"/>
  </w:num>
  <w:num w:numId="2" w16cid:durableId="1833134889">
    <w:abstractNumId w:val="0"/>
  </w:num>
  <w:num w:numId="3" w16cid:durableId="1512987167">
    <w:abstractNumId w:val="7"/>
  </w:num>
  <w:num w:numId="4" w16cid:durableId="544946359">
    <w:abstractNumId w:val="4"/>
  </w:num>
  <w:num w:numId="5" w16cid:durableId="2044164862">
    <w:abstractNumId w:val="6"/>
  </w:num>
  <w:num w:numId="6" w16cid:durableId="955672076">
    <w:abstractNumId w:val="1"/>
  </w:num>
  <w:num w:numId="7" w16cid:durableId="1113475950">
    <w:abstractNumId w:val="3"/>
  </w:num>
  <w:num w:numId="8" w16cid:durableId="1910453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4980"/>
    <w:rsid w:val="0005773B"/>
    <w:rsid w:val="00062B56"/>
    <w:rsid w:val="00062E3B"/>
    <w:rsid w:val="0006778C"/>
    <w:rsid w:val="00073226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366A9"/>
    <w:rsid w:val="00150E69"/>
    <w:rsid w:val="00163DA2"/>
    <w:rsid w:val="00171A05"/>
    <w:rsid w:val="00182BBC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2731B"/>
    <w:rsid w:val="002321FD"/>
    <w:rsid w:val="00235878"/>
    <w:rsid w:val="00242086"/>
    <w:rsid w:val="0025157B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1D4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304C6"/>
    <w:rsid w:val="0043652E"/>
    <w:rsid w:val="00437606"/>
    <w:rsid w:val="004654CC"/>
    <w:rsid w:val="00472AB4"/>
    <w:rsid w:val="004A4586"/>
    <w:rsid w:val="004B2399"/>
    <w:rsid w:val="004B5B63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4E60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3D1B"/>
    <w:rsid w:val="00754F73"/>
    <w:rsid w:val="00761CA6"/>
    <w:rsid w:val="00762AB5"/>
    <w:rsid w:val="007652D7"/>
    <w:rsid w:val="00770477"/>
    <w:rsid w:val="007723EB"/>
    <w:rsid w:val="00774177"/>
    <w:rsid w:val="00775E15"/>
    <w:rsid w:val="0077684A"/>
    <w:rsid w:val="007805F4"/>
    <w:rsid w:val="007946E5"/>
    <w:rsid w:val="007A083D"/>
    <w:rsid w:val="007B68A2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EA1"/>
    <w:rsid w:val="00846C23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62F5D"/>
    <w:rsid w:val="00964906"/>
    <w:rsid w:val="00966DF6"/>
    <w:rsid w:val="00972522"/>
    <w:rsid w:val="009824E0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50188"/>
    <w:rsid w:val="00A546B2"/>
    <w:rsid w:val="00A626A1"/>
    <w:rsid w:val="00A62D8F"/>
    <w:rsid w:val="00A63372"/>
    <w:rsid w:val="00A659D2"/>
    <w:rsid w:val="00A65D7A"/>
    <w:rsid w:val="00A707AF"/>
    <w:rsid w:val="00A77C12"/>
    <w:rsid w:val="00A813E5"/>
    <w:rsid w:val="00A81F13"/>
    <w:rsid w:val="00A9688A"/>
    <w:rsid w:val="00AA2656"/>
    <w:rsid w:val="00AB1D56"/>
    <w:rsid w:val="00AC599D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3F77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BF3C24"/>
    <w:rsid w:val="00C02AE5"/>
    <w:rsid w:val="00C05949"/>
    <w:rsid w:val="00C12AB8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C5E33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290D"/>
    <w:rsid w:val="00E44DA7"/>
    <w:rsid w:val="00E508AC"/>
    <w:rsid w:val="00E55772"/>
    <w:rsid w:val="00E5589A"/>
    <w:rsid w:val="00E61C5C"/>
    <w:rsid w:val="00E72C8E"/>
    <w:rsid w:val="00E850BF"/>
    <w:rsid w:val="00E86FA5"/>
    <w:rsid w:val="00E87090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EF75E4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7ED"/>
    <w:rsid w:val="00FB6038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10</cp:revision>
  <cp:lastPrinted>2023-06-21T03:39:00Z</cp:lastPrinted>
  <dcterms:created xsi:type="dcterms:W3CDTF">2022-07-20T05:07:00Z</dcterms:created>
  <dcterms:modified xsi:type="dcterms:W3CDTF">2025-03-12T23:27:00Z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2022-07-20T05:07:27Z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a7960cd6-4c11-4128-a028-e045f9cebea6</vt:lpwstr>
  </property>
  <property fmtid="{D5CDD505-2E9C-101B-9397-08002B2CF9AE}" pid="8" name="MSIP_Label_79d889eb-932f-4752-8739-64d25806ef64_ContentBits">
    <vt:lpwstr>0</vt:lpwstr>
  </property>
</Properties>
</file>